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FFA06" w14:textId="7188B294" w:rsidR="006B3D4B" w:rsidRPr="00A95CB6" w:rsidRDefault="006B3D4B" w:rsidP="006B3D4B">
      <w:pPr>
        <w:rPr>
          <w:b/>
          <w:sz w:val="24"/>
          <w:u w:val="single"/>
        </w:rPr>
      </w:pPr>
      <w:r w:rsidRPr="00BD22FE">
        <w:rPr>
          <w:b/>
          <w:sz w:val="24"/>
        </w:rPr>
        <w:t xml:space="preserve">Name _______________________________            </w:t>
      </w:r>
      <w:r w:rsidRPr="00A95CB6">
        <w:rPr>
          <w:b/>
          <w:sz w:val="24"/>
          <w:u w:val="single"/>
        </w:rPr>
        <w:t xml:space="preserve">Chapters </w:t>
      </w:r>
      <w:r w:rsidR="001A3FFE">
        <w:rPr>
          <w:b/>
          <w:sz w:val="24"/>
          <w:u w:val="single"/>
        </w:rPr>
        <w:t>12</w:t>
      </w:r>
      <w:r>
        <w:rPr>
          <w:b/>
          <w:sz w:val="24"/>
          <w:u w:val="single"/>
        </w:rPr>
        <w:t xml:space="preserve"> &amp; </w:t>
      </w:r>
      <w:r w:rsidR="001A3FFE">
        <w:rPr>
          <w:b/>
          <w:sz w:val="24"/>
          <w:u w:val="single"/>
        </w:rPr>
        <w:t>13</w:t>
      </w:r>
      <w:r>
        <w:rPr>
          <w:b/>
          <w:sz w:val="24"/>
          <w:u w:val="single"/>
        </w:rPr>
        <w:t xml:space="preserve"> </w:t>
      </w:r>
      <w:r w:rsidRPr="00A95CB6">
        <w:rPr>
          <w:b/>
          <w:sz w:val="24"/>
          <w:u w:val="single"/>
        </w:rPr>
        <w:t>Vocabulary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552"/>
        <w:gridCol w:w="4590"/>
        <w:gridCol w:w="5208"/>
      </w:tblGrid>
      <w:tr w:rsidR="006B3D4B" w:rsidRPr="00A95CB6" w14:paraId="2C2C9F16" w14:textId="77777777" w:rsidTr="002C111B">
        <w:tc>
          <w:tcPr>
            <w:tcW w:w="1552" w:type="dxa"/>
          </w:tcPr>
          <w:p w14:paraId="59179863" w14:textId="77777777" w:rsidR="006B3D4B" w:rsidRPr="00582F8E" w:rsidRDefault="006B3D4B" w:rsidP="002C111B">
            <w:pPr>
              <w:jc w:val="center"/>
              <w:rPr>
                <w:b/>
                <w:sz w:val="28"/>
                <w:szCs w:val="28"/>
              </w:rPr>
            </w:pPr>
            <w:r w:rsidRPr="00582F8E">
              <w:rPr>
                <w:b/>
                <w:sz w:val="28"/>
                <w:szCs w:val="28"/>
              </w:rPr>
              <w:t>Word</w:t>
            </w:r>
          </w:p>
        </w:tc>
        <w:tc>
          <w:tcPr>
            <w:tcW w:w="4590" w:type="dxa"/>
          </w:tcPr>
          <w:p w14:paraId="793DF07E" w14:textId="77777777" w:rsidR="006B3D4B" w:rsidRPr="00582F8E" w:rsidRDefault="006B3D4B" w:rsidP="002C111B">
            <w:pPr>
              <w:jc w:val="center"/>
              <w:rPr>
                <w:b/>
                <w:sz w:val="24"/>
              </w:rPr>
            </w:pPr>
            <w:r w:rsidRPr="00582F8E">
              <w:rPr>
                <w:b/>
                <w:sz w:val="24"/>
              </w:rPr>
              <w:t>Sentence</w:t>
            </w:r>
          </w:p>
        </w:tc>
        <w:tc>
          <w:tcPr>
            <w:tcW w:w="5208" w:type="dxa"/>
          </w:tcPr>
          <w:p w14:paraId="58400C81" w14:textId="77777777" w:rsidR="006B3D4B" w:rsidRPr="00582F8E" w:rsidRDefault="006B3D4B" w:rsidP="002C111B">
            <w:pPr>
              <w:jc w:val="center"/>
              <w:rPr>
                <w:b/>
                <w:sz w:val="24"/>
              </w:rPr>
            </w:pPr>
            <w:r w:rsidRPr="00582F8E">
              <w:rPr>
                <w:b/>
                <w:sz w:val="24"/>
              </w:rPr>
              <w:t>Meaning</w:t>
            </w:r>
          </w:p>
        </w:tc>
      </w:tr>
      <w:tr w:rsidR="006B3D4B" w:rsidRPr="00A95CB6" w14:paraId="37E4CC05" w14:textId="77777777" w:rsidTr="002C111B">
        <w:trPr>
          <w:trHeight w:val="242"/>
        </w:trPr>
        <w:tc>
          <w:tcPr>
            <w:tcW w:w="1530" w:type="dxa"/>
          </w:tcPr>
          <w:p w14:paraId="46DFC9E3" w14:textId="792E66C2" w:rsidR="006B3D4B" w:rsidRPr="00A95CB6" w:rsidRDefault="006B3D4B" w:rsidP="002C111B">
            <w:pPr>
              <w:rPr>
                <w:b/>
                <w:sz w:val="24"/>
                <w:szCs w:val="24"/>
              </w:rPr>
            </w:pPr>
            <w:r w:rsidRPr="00A95CB6">
              <w:rPr>
                <w:b/>
                <w:sz w:val="24"/>
                <w:szCs w:val="24"/>
              </w:rPr>
              <w:t xml:space="preserve">Chapter </w:t>
            </w:r>
            <w:r w:rsidR="001A3FF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590" w:type="dxa"/>
          </w:tcPr>
          <w:p w14:paraId="1250DA77" w14:textId="77777777" w:rsidR="006B3D4B" w:rsidRPr="00A95CB6" w:rsidRDefault="006B3D4B" w:rsidP="002C111B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5208" w:type="dxa"/>
          </w:tcPr>
          <w:p w14:paraId="42D9C845" w14:textId="77777777" w:rsidR="006B3D4B" w:rsidRPr="00A95CB6" w:rsidRDefault="006B3D4B" w:rsidP="002C111B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6B3D4B" w14:paraId="6FFF9C55" w14:textId="77777777" w:rsidTr="00930D44">
        <w:trPr>
          <w:trHeight w:val="485"/>
        </w:trPr>
        <w:tc>
          <w:tcPr>
            <w:tcW w:w="1530" w:type="dxa"/>
          </w:tcPr>
          <w:p w14:paraId="5F73A432" w14:textId="77777777" w:rsidR="006B3D4B" w:rsidRPr="00930D44" w:rsidRDefault="006B3D4B" w:rsidP="002C111B">
            <w:pPr>
              <w:jc w:val="center"/>
              <w:rPr>
                <w:sz w:val="12"/>
              </w:rPr>
            </w:pPr>
          </w:p>
          <w:p w14:paraId="726EFDD5" w14:textId="10D79BE5" w:rsidR="006B3D4B" w:rsidRPr="00153B94" w:rsidRDefault="00782318" w:rsidP="002C11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thrush</w:t>
            </w:r>
          </w:p>
        </w:tc>
        <w:tc>
          <w:tcPr>
            <w:tcW w:w="4590" w:type="dxa"/>
          </w:tcPr>
          <w:p w14:paraId="270CD542" w14:textId="77777777" w:rsidR="006B3D4B" w:rsidRPr="00930D44" w:rsidRDefault="006B3D4B" w:rsidP="002C111B">
            <w:pPr>
              <w:rPr>
                <w:noProof/>
                <w:sz w:val="8"/>
                <w:szCs w:val="24"/>
              </w:rPr>
            </w:pPr>
          </w:p>
          <w:p w14:paraId="325E08A3" w14:textId="59DC27DF" w:rsidR="006B3D4B" w:rsidRPr="00930D44" w:rsidRDefault="00466C86" w:rsidP="00930D44">
            <w:pPr>
              <w:jc w:val="center"/>
              <w:rPr>
                <w:sz w:val="12"/>
                <w:szCs w:val="24"/>
              </w:rPr>
            </w:pPr>
            <w:r w:rsidRPr="00930D44">
              <w:rPr>
                <w:noProof/>
                <w:szCs w:val="24"/>
              </w:rPr>
              <w:t xml:space="preserve">“Just listen to that </w:t>
            </w:r>
            <w:r w:rsidRPr="00930D44">
              <w:rPr>
                <w:noProof/>
                <w:szCs w:val="24"/>
                <w:highlight w:val="yellow"/>
              </w:rPr>
              <w:t>thrush</w:t>
            </w:r>
            <w:r w:rsidRPr="00930D44">
              <w:rPr>
                <w:noProof/>
                <w:szCs w:val="24"/>
              </w:rPr>
              <w:t xml:space="preserve">.” </w:t>
            </w:r>
            <w:r w:rsidR="006B3D4B" w:rsidRPr="00930D44">
              <w:rPr>
                <w:noProof/>
                <w:szCs w:val="24"/>
              </w:rPr>
              <w:t xml:space="preserve">(Pg. </w:t>
            </w:r>
            <w:r w:rsidRPr="00930D44">
              <w:rPr>
                <w:noProof/>
                <w:szCs w:val="24"/>
              </w:rPr>
              <w:t>123</w:t>
            </w:r>
            <w:r w:rsidR="006B3D4B" w:rsidRPr="00930D44">
              <w:rPr>
                <w:noProof/>
                <w:szCs w:val="24"/>
              </w:rPr>
              <w:t>)</w:t>
            </w:r>
          </w:p>
        </w:tc>
        <w:tc>
          <w:tcPr>
            <w:tcW w:w="5208" w:type="dxa"/>
          </w:tcPr>
          <w:p w14:paraId="23D91562" w14:textId="77777777" w:rsidR="00930D44" w:rsidRPr="00930D44" w:rsidRDefault="00930D44" w:rsidP="002C111B">
            <w:pPr>
              <w:jc w:val="center"/>
              <w:rPr>
                <w:sz w:val="10"/>
              </w:rPr>
            </w:pPr>
          </w:p>
          <w:p w14:paraId="3DF295AC" w14:textId="03EC85E3" w:rsidR="006B3D4B" w:rsidRPr="00930D44" w:rsidRDefault="00466C86" w:rsidP="002C111B">
            <w:pPr>
              <w:jc w:val="center"/>
              <w:rPr>
                <w:sz w:val="24"/>
              </w:rPr>
            </w:pPr>
            <w:r w:rsidRPr="00930D44">
              <w:rPr>
                <w:sz w:val="24"/>
              </w:rPr>
              <w:t>a small songbird</w:t>
            </w:r>
          </w:p>
          <w:p w14:paraId="5C7E2FE0" w14:textId="4D7FE149" w:rsidR="00383901" w:rsidRPr="00930D44" w:rsidRDefault="00383901" w:rsidP="002C111B">
            <w:pPr>
              <w:jc w:val="center"/>
              <w:rPr>
                <w:sz w:val="24"/>
              </w:rPr>
            </w:pPr>
          </w:p>
        </w:tc>
      </w:tr>
      <w:tr w:rsidR="006B3D4B" w14:paraId="2AF60C02" w14:textId="77777777" w:rsidTr="002C111B">
        <w:tc>
          <w:tcPr>
            <w:tcW w:w="1530" w:type="dxa"/>
          </w:tcPr>
          <w:p w14:paraId="3C1D61AA" w14:textId="77777777" w:rsidR="006B3D4B" w:rsidRPr="00153B94" w:rsidRDefault="006B3D4B" w:rsidP="002C111B">
            <w:pPr>
              <w:jc w:val="center"/>
              <w:rPr>
                <w:sz w:val="24"/>
              </w:rPr>
            </w:pPr>
          </w:p>
          <w:p w14:paraId="4E38891A" w14:textId="7D49F224" w:rsidR="006B3D4B" w:rsidRPr="00153B94" w:rsidRDefault="00B75ED8" w:rsidP="002C111B">
            <w:pPr>
              <w:jc w:val="center"/>
              <w:rPr>
                <w:sz w:val="24"/>
              </w:rPr>
            </w:pPr>
            <w:r>
              <w:rPr>
                <w:noProof/>
              </w:rPr>
              <w:t>thickets</w:t>
            </w:r>
          </w:p>
        </w:tc>
        <w:tc>
          <w:tcPr>
            <w:tcW w:w="4590" w:type="dxa"/>
          </w:tcPr>
          <w:p w14:paraId="69F09C2F" w14:textId="77777777" w:rsidR="006B3D4B" w:rsidRPr="00930D44" w:rsidRDefault="006B3D4B" w:rsidP="002C111B">
            <w:pPr>
              <w:rPr>
                <w:noProof/>
                <w:sz w:val="12"/>
                <w:szCs w:val="24"/>
              </w:rPr>
            </w:pPr>
          </w:p>
          <w:p w14:paraId="4EA4ACF0" w14:textId="2D70A1C7" w:rsidR="006B3D4B" w:rsidRPr="00930D44" w:rsidRDefault="00B132DD" w:rsidP="002C111B">
            <w:pPr>
              <w:rPr>
                <w:noProof/>
              </w:rPr>
            </w:pPr>
            <w:r w:rsidRPr="00930D44">
              <w:rPr>
                <w:noProof/>
                <w:sz w:val="24"/>
                <w:szCs w:val="24"/>
              </w:rPr>
              <w:t xml:space="preserve">passing through patches of warm sunlight into cool, green </w:t>
            </w:r>
            <w:r w:rsidRPr="00930D44">
              <w:rPr>
                <w:noProof/>
                <w:sz w:val="24"/>
                <w:szCs w:val="24"/>
                <w:highlight w:val="yellow"/>
              </w:rPr>
              <w:t>thickets</w:t>
            </w:r>
            <w:r w:rsidRPr="00930D44">
              <w:rPr>
                <w:noProof/>
              </w:rPr>
              <w:t xml:space="preserve"> </w:t>
            </w:r>
            <w:r w:rsidR="006B3D4B" w:rsidRPr="00930D44">
              <w:rPr>
                <w:noProof/>
              </w:rPr>
              <w:t xml:space="preserve">(Pg. </w:t>
            </w:r>
            <w:r w:rsidR="00461C40" w:rsidRPr="00930D44">
              <w:rPr>
                <w:noProof/>
              </w:rPr>
              <w:t>123</w:t>
            </w:r>
            <w:r w:rsidR="006B3D4B" w:rsidRPr="00930D44">
              <w:rPr>
                <w:noProof/>
              </w:rPr>
              <w:t>)</w:t>
            </w:r>
          </w:p>
          <w:p w14:paraId="1E8B4250" w14:textId="77777777" w:rsidR="006B3D4B" w:rsidRPr="00930D44" w:rsidRDefault="006B3D4B" w:rsidP="002C111B">
            <w:pPr>
              <w:rPr>
                <w:noProof/>
                <w:sz w:val="12"/>
                <w:szCs w:val="24"/>
              </w:rPr>
            </w:pPr>
          </w:p>
        </w:tc>
        <w:tc>
          <w:tcPr>
            <w:tcW w:w="5208" w:type="dxa"/>
          </w:tcPr>
          <w:p w14:paraId="2B51132E" w14:textId="77777777" w:rsidR="005428A2" w:rsidRPr="00930D44" w:rsidRDefault="005428A2" w:rsidP="002C111B">
            <w:pPr>
              <w:jc w:val="center"/>
              <w:rPr>
                <w:noProof/>
              </w:rPr>
            </w:pPr>
          </w:p>
          <w:p w14:paraId="5F7BC9B5" w14:textId="46DD1A91" w:rsidR="006B3D4B" w:rsidRPr="00930D44" w:rsidRDefault="005428A2" w:rsidP="002C111B">
            <w:pPr>
              <w:jc w:val="center"/>
              <w:rPr>
                <w:sz w:val="24"/>
              </w:rPr>
            </w:pPr>
            <w:r w:rsidRPr="00930D44">
              <w:rPr>
                <w:noProof/>
              </w:rPr>
              <w:t>a dense or tangled growth of trees or bushes</w:t>
            </w:r>
          </w:p>
        </w:tc>
      </w:tr>
      <w:tr w:rsidR="006B3D4B" w14:paraId="69A4E11C" w14:textId="77777777" w:rsidTr="002C111B">
        <w:tc>
          <w:tcPr>
            <w:tcW w:w="1530" w:type="dxa"/>
          </w:tcPr>
          <w:p w14:paraId="3C3767BE" w14:textId="77777777" w:rsidR="006B3D4B" w:rsidRPr="00153B94" w:rsidRDefault="006B3D4B" w:rsidP="002C111B">
            <w:pPr>
              <w:jc w:val="center"/>
              <w:rPr>
                <w:sz w:val="24"/>
              </w:rPr>
            </w:pPr>
          </w:p>
          <w:p w14:paraId="3493B4A6" w14:textId="4A255AE7" w:rsidR="006B3D4B" w:rsidRPr="00153B94" w:rsidRDefault="005428A2" w:rsidP="002C11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blister</w:t>
            </w:r>
          </w:p>
        </w:tc>
        <w:tc>
          <w:tcPr>
            <w:tcW w:w="4590" w:type="dxa"/>
          </w:tcPr>
          <w:p w14:paraId="218608DE" w14:textId="77777777" w:rsidR="006B3D4B" w:rsidRPr="00930D44" w:rsidRDefault="006B3D4B" w:rsidP="002C111B">
            <w:pPr>
              <w:rPr>
                <w:noProof/>
                <w:sz w:val="12"/>
                <w:szCs w:val="24"/>
              </w:rPr>
            </w:pPr>
          </w:p>
          <w:p w14:paraId="2E0EE7D8" w14:textId="7C756C41" w:rsidR="006B3D4B" w:rsidRPr="00930D44" w:rsidRDefault="004B4A37" w:rsidP="002C111B">
            <w:r w:rsidRPr="00930D44">
              <w:rPr>
                <w:noProof/>
                <w:szCs w:val="24"/>
              </w:rPr>
              <w:t xml:space="preserve">Susan had a slight </w:t>
            </w:r>
            <w:r w:rsidRPr="00930D44">
              <w:rPr>
                <w:noProof/>
                <w:szCs w:val="24"/>
                <w:highlight w:val="yellow"/>
              </w:rPr>
              <w:t>blister</w:t>
            </w:r>
            <w:r w:rsidRPr="00930D44">
              <w:rPr>
                <w:noProof/>
                <w:szCs w:val="24"/>
              </w:rPr>
              <w:t xml:space="preserve"> on one heel</w:t>
            </w:r>
            <w:r w:rsidRPr="00930D44">
              <w:t xml:space="preserve">. </w:t>
            </w:r>
            <w:r w:rsidR="006B3D4B" w:rsidRPr="00930D44">
              <w:t xml:space="preserve">(Pg. </w:t>
            </w:r>
            <w:r w:rsidR="005428A2" w:rsidRPr="00930D44">
              <w:t>124</w:t>
            </w:r>
            <w:r w:rsidR="006B3D4B" w:rsidRPr="00930D44">
              <w:t>)</w:t>
            </w:r>
          </w:p>
          <w:p w14:paraId="0CE10FFB" w14:textId="77777777" w:rsidR="006B3D4B" w:rsidRPr="00930D44" w:rsidRDefault="006B3D4B" w:rsidP="002C111B">
            <w:pPr>
              <w:rPr>
                <w:noProof/>
                <w:sz w:val="14"/>
                <w:szCs w:val="24"/>
              </w:rPr>
            </w:pPr>
          </w:p>
        </w:tc>
        <w:tc>
          <w:tcPr>
            <w:tcW w:w="5208" w:type="dxa"/>
          </w:tcPr>
          <w:p w14:paraId="49A495D9" w14:textId="77777777" w:rsidR="006B3D4B" w:rsidRPr="00930D44" w:rsidRDefault="006B3D4B" w:rsidP="002C111B">
            <w:pPr>
              <w:jc w:val="center"/>
              <w:rPr>
                <w:sz w:val="24"/>
              </w:rPr>
            </w:pPr>
          </w:p>
          <w:p w14:paraId="312EC0BD" w14:textId="264041FD" w:rsidR="004B4A37" w:rsidRPr="00930D44" w:rsidRDefault="005E49AA" w:rsidP="002C111B">
            <w:pPr>
              <w:jc w:val="center"/>
              <w:rPr>
                <w:sz w:val="24"/>
              </w:rPr>
            </w:pPr>
            <w:r w:rsidRPr="00930D44">
              <w:rPr>
                <w:noProof/>
              </w:rPr>
              <w:t>painful swelling just under the skin</w:t>
            </w:r>
          </w:p>
        </w:tc>
      </w:tr>
      <w:tr w:rsidR="006B3D4B" w14:paraId="1EC53F1E" w14:textId="77777777" w:rsidTr="002C111B">
        <w:tc>
          <w:tcPr>
            <w:tcW w:w="1530" w:type="dxa"/>
          </w:tcPr>
          <w:p w14:paraId="755CCFD4" w14:textId="77777777" w:rsidR="006B3D4B" w:rsidRDefault="006B3D4B" w:rsidP="002C111B">
            <w:pPr>
              <w:jc w:val="center"/>
              <w:rPr>
                <w:sz w:val="24"/>
              </w:rPr>
            </w:pPr>
          </w:p>
          <w:p w14:paraId="049DDDFF" w14:textId="7F395933" w:rsidR="006B3D4B" w:rsidRPr="00153B94" w:rsidRDefault="005E49AA" w:rsidP="005E49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moss</w:t>
            </w:r>
          </w:p>
        </w:tc>
        <w:tc>
          <w:tcPr>
            <w:tcW w:w="4590" w:type="dxa"/>
          </w:tcPr>
          <w:p w14:paraId="375A3B5B" w14:textId="77777777" w:rsidR="006B3D4B" w:rsidRPr="00930D44" w:rsidRDefault="006B3D4B" w:rsidP="002C111B">
            <w:pPr>
              <w:rPr>
                <w:noProof/>
                <w:sz w:val="8"/>
                <w:szCs w:val="24"/>
              </w:rPr>
            </w:pPr>
          </w:p>
          <w:p w14:paraId="7947979D" w14:textId="51BD6B8B" w:rsidR="006B3D4B" w:rsidRPr="00930D44" w:rsidRDefault="0022605A" w:rsidP="0022605A">
            <w:pPr>
              <w:rPr>
                <w:noProof/>
                <w:sz w:val="14"/>
                <w:szCs w:val="24"/>
              </w:rPr>
            </w:pPr>
            <w:r w:rsidRPr="00930D44">
              <w:t xml:space="preserve">and began leading them uphill across some very deep, springy </w:t>
            </w:r>
            <w:r w:rsidRPr="00930D44">
              <w:rPr>
                <w:highlight w:val="yellow"/>
              </w:rPr>
              <w:t>moss</w:t>
            </w:r>
            <w:r w:rsidRPr="00930D44">
              <w:t xml:space="preserve"> (it felt nice under their tired feet)  </w:t>
            </w:r>
            <w:r w:rsidRPr="00930D44">
              <w:rPr>
                <w:noProof/>
                <w:szCs w:val="24"/>
              </w:rPr>
              <w:t xml:space="preserve"> </w:t>
            </w:r>
            <w:r w:rsidR="006B3D4B" w:rsidRPr="00930D44">
              <w:rPr>
                <w:noProof/>
                <w:szCs w:val="24"/>
              </w:rPr>
              <w:t xml:space="preserve">(Pg. </w:t>
            </w:r>
            <w:r w:rsidR="00995486" w:rsidRPr="00930D44">
              <w:rPr>
                <w:noProof/>
                <w:szCs w:val="24"/>
              </w:rPr>
              <w:t>125</w:t>
            </w:r>
            <w:r w:rsidR="00D5617B" w:rsidRPr="00930D44">
              <w:rPr>
                <w:noProof/>
                <w:szCs w:val="24"/>
              </w:rPr>
              <w:t>)</w:t>
            </w:r>
          </w:p>
        </w:tc>
        <w:tc>
          <w:tcPr>
            <w:tcW w:w="5208" w:type="dxa"/>
          </w:tcPr>
          <w:p w14:paraId="6D7398EF" w14:textId="77777777" w:rsidR="00E931AE" w:rsidRPr="00930D44" w:rsidRDefault="00E931AE" w:rsidP="002C111B">
            <w:pPr>
              <w:jc w:val="center"/>
              <w:rPr>
                <w:noProof/>
              </w:rPr>
            </w:pPr>
          </w:p>
          <w:p w14:paraId="4A905978" w14:textId="6E026899" w:rsidR="006B3D4B" w:rsidRPr="00930D44" w:rsidRDefault="00E931AE" w:rsidP="002C111B">
            <w:pPr>
              <w:jc w:val="center"/>
              <w:rPr>
                <w:sz w:val="24"/>
              </w:rPr>
            </w:pPr>
            <w:r w:rsidRPr="00930D44">
              <w:rPr>
                <w:noProof/>
              </w:rPr>
              <w:t xml:space="preserve">spreading green, non-flowering plant that grows in moist shady places. </w:t>
            </w:r>
            <w:r w:rsidRPr="00930D44">
              <w:t xml:space="preserve">  </w:t>
            </w:r>
          </w:p>
        </w:tc>
      </w:tr>
      <w:tr w:rsidR="006B3D4B" w14:paraId="1996DC70" w14:textId="77777777" w:rsidTr="002C111B">
        <w:tc>
          <w:tcPr>
            <w:tcW w:w="1530" w:type="dxa"/>
          </w:tcPr>
          <w:p w14:paraId="1013124E" w14:textId="77777777" w:rsidR="006B3D4B" w:rsidRPr="00153B94" w:rsidRDefault="006B3D4B" w:rsidP="002C111B">
            <w:pPr>
              <w:jc w:val="center"/>
              <w:rPr>
                <w:sz w:val="24"/>
              </w:rPr>
            </w:pPr>
          </w:p>
          <w:p w14:paraId="34F13FBC" w14:textId="3AB66C2A" w:rsidR="006B3D4B" w:rsidRPr="00153B94" w:rsidRDefault="005E49AA" w:rsidP="005E49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grim</w:t>
            </w:r>
          </w:p>
        </w:tc>
        <w:tc>
          <w:tcPr>
            <w:tcW w:w="4590" w:type="dxa"/>
          </w:tcPr>
          <w:p w14:paraId="2626CE2A" w14:textId="77777777" w:rsidR="006B3D4B" w:rsidRPr="00930D44" w:rsidRDefault="006B3D4B" w:rsidP="002C111B">
            <w:pPr>
              <w:rPr>
                <w:noProof/>
                <w:sz w:val="12"/>
                <w:szCs w:val="24"/>
              </w:rPr>
            </w:pPr>
          </w:p>
          <w:p w14:paraId="39BFE3F2" w14:textId="76D827D9" w:rsidR="006B3D4B" w:rsidRPr="00930D44" w:rsidRDefault="00EA7C89" w:rsidP="00EA7C89">
            <w:r w:rsidRPr="00930D44">
              <w:t xml:space="preserve">It was a great </w:t>
            </w:r>
            <w:r w:rsidRPr="00930D44">
              <w:rPr>
                <w:highlight w:val="yellow"/>
              </w:rPr>
              <w:t>grim</w:t>
            </w:r>
            <w:r w:rsidRPr="00930D44">
              <w:t xml:space="preserve"> slab of gray stone supported on four upright stones.   </w:t>
            </w:r>
            <w:r w:rsidR="006B3D4B" w:rsidRPr="00930D44">
              <w:t>(Pg</w:t>
            </w:r>
            <w:r w:rsidRPr="00930D44">
              <w:t>.</w:t>
            </w:r>
            <w:r w:rsidR="006B3D4B" w:rsidRPr="00930D44">
              <w:t xml:space="preserve"> </w:t>
            </w:r>
            <w:r w:rsidR="00EB125C" w:rsidRPr="00930D44">
              <w:t>125</w:t>
            </w:r>
            <w:r w:rsidR="006B3D4B" w:rsidRPr="00930D44">
              <w:t>)</w:t>
            </w:r>
          </w:p>
          <w:p w14:paraId="119887B8" w14:textId="77777777" w:rsidR="006B3D4B" w:rsidRPr="00930D44" w:rsidRDefault="006B3D4B" w:rsidP="002C111B">
            <w:pPr>
              <w:rPr>
                <w:sz w:val="12"/>
                <w:szCs w:val="24"/>
              </w:rPr>
            </w:pPr>
          </w:p>
        </w:tc>
        <w:tc>
          <w:tcPr>
            <w:tcW w:w="5208" w:type="dxa"/>
          </w:tcPr>
          <w:p w14:paraId="2B2D394E" w14:textId="77777777" w:rsidR="006B3D4B" w:rsidRPr="00930D44" w:rsidRDefault="006B3D4B" w:rsidP="002C111B">
            <w:pPr>
              <w:jc w:val="center"/>
              <w:rPr>
                <w:sz w:val="24"/>
              </w:rPr>
            </w:pPr>
          </w:p>
          <w:p w14:paraId="239B584A" w14:textId="00FC270D" w:rsidR="00F96E69" w:rsidRPr="00930D44" w:rsidRDefault="00F96E69" w:rsidP="002C111B">
            <w:pPr>
              <w:jc w:val="center"/>
              <w:rPr>
                <w:sz w:val="24"/>
              </w:rPr>
            </w:pPr>
            <w:r w:rsidRPr="00930D44">
              <w:rPr>
                <w:noProof/>
              </w:rPr>
              <w:t xml:space="preserve">A forbidding or stern appearance.  </w:t>
            </w:r>
          </w:p>
        </w:tc>
      </w:tr>
      <w:tr w:rsidR="006B3D4B" w14:paraId="6C979431" w14:textId="77777777" w:rsidTr="002C111B">
        <w:tc>
          <w:tcPr>
            <w:tcW w:w="1530" w:type="dxa"/>
          </w:tcPr>
          <w:p w14:paraId="4B936817" w14:textId="77777777" w:rsidR="006B3D4B" w:rsidRPr="00153B94" w:rsidRDefault="006B3D4B" w:rsidP="002C111B">
            <w:pPr>
              <w:jc w:val="center"/>
              <w:rPr>
                <w:sz w:val="24"/>
              </w:rPr>
            </w:pPr>
          </w:p>
          <w:p w14:paraId="710D050E" w14:textId="423DCE26" w:rsidR="006B3D4B" w:rsidRPr="00153B94" w:rsidRDefault="005E49AA" w:rsidP="002C11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pavilion</w:t>
            </w:r>
          </w:p>
        </w:tc>
        <w:tc>
          <w:tcPr>
            <w:tcW w:w="4590" w:type="dxa"/>
          </w:tcPr>
          <w:p w14:paraId="1B87EDF6" w14:textId="77777777" w:rsidR="006B3D4B" w:rsidRPr="00930D44" w:rsidRDefault="006B3D4B" w:rsidP="002C111B">
            <w:pPr>
              <w:rPr>
                <w:noProof/>
                <w:sz w:val="10"/>
                <w:szCs w:val="24"/>
              </w:rPr>
            </w:pPr>
          </w:p>
          <w:p w14:paraId="48C0C438" w14:textId="21D16BCA" w:rsidR="006B3D4B" w:rsidRPr="00930D44" w:rsidRDefault="00520EB2" w:rsidP="002B7A0F">
            <w:r w:rsidRPr="00930D44">
              <w:t xml:space="preserve">The next thing they saw was a </w:t>
            </w:r>
            <w:r w:rsidRPr="00930D44">
              <w:rPr>
                <w:highlight w:val="yellow"/>
              </w:rPr>
              <w:t>pavilion</w:t>
            </w:r>
            <w:r w:rsidRPr="00930D44">
              <w:t xml:space="preserve"> pitched on one side of the open place.  </w:t>
            </w:r>
            <w:r w:rsidR="006B3D4B" w:rsidRPr="00930D44">
              <w:t>(Pg</w:t>
            </w:r>
            <w:r w:rsidR="002B7A0F" w:rsidRPr="00930D44">
              <w:t>.</w:t>
            </w:r>
            <w:r w:rsidR="00EB125C" w:rsidRPr="00930D44">
              <w:t xml:space="preserve"> </w:t>
            </w:r>
            <w:r w:rsidR="009203F6" w:rsidRPr="00930D44">
              <w:t>125</w:t>
            </w:r>
            <w:r w:rsidR="006B3D4B" w:rsidRPr="00930D44">
              <w:t>)</w:t>
            </w:r>
          </w:p>
          <w:p w14:paraId="2634679F" w14:textId="77777777" w:rsidR="006B3D4B" w:rsidRPr="00930D44" w:rsidRDefault="006B3D4B" w:rsidP="002C111B">
            <w:pPr>
              <w:rPr>
                <w:sz w:val="10"/>
                <w:szCs w:val="24"/>
              </w:rPr>
            </w:pPr>
          </w:p>
        </w:tc>
        <w:tc>
          <w:tcPr>
            <w:tcW w:w="5208" w:type="dxa"/>
          </w:tcPr>
          <w:p w14:paraId="363B0CA9" w14:textId="77777777" w:rsidR="006B3D4B" w:rsidRPr="00930D44" w:rsidRDefault="006B3D4B" w:rsidP="002C111B">
            <w:pPr>
              <w:jc w:val="center"/>
              <w:rPr>
                <w:sz w:val="24"/>
              </w:rPr>
            </w:pPr>
          </w:p>
          <w:p w14:paraId="4377F8FB" w14:textId="12617023" w:rsidR="003121A9" w:rsidRPr="00930D44" w:rsidRDefault="003121A9" w:rsidP="002C111B">
            <w:pPr>
              <w:jc w:val="center"/>
              <w:rPr>
                <w:sz w:val="24"/>
              </w:rPr>
            </w:pPr>
            <w:r w:rsidRPr="00930D44">
              <w:rPr>
                <w:noProof/>
              </w:rPr>
              <w:t>– large tent or other temporary building used for  shelter or entertainment.</w:t>
            </w:r>
            <w:r w:rsidRPr="00930D44">
              <w:t xml:space="preserve">  </w:t>
            </w:r>
            <w:r w:rsidRPr="00930D44">
              <w:rPr>
                <w:noProof/>
              </w:rPr>
              <w:t xml:space="preserve"> </w:t>
            </w:r>
          </w:p>
        </w:tc>
      </w:tr>
      <w:tr w:rsidR="006B3D4B" w14:paraId="19405747" w14:textId="77777777" w:rsidTr="002C111B">
        <w:tc>
          <w:tcPr>
            <w:tcW w:w="1530" w:type="dxa"/>
          </w:tcPr>
          <w:p w14:paraId="0E1D01EE" w14:textId="77777777" w:rsidR="006B3D4B" w:rsidRPr="00153B94" w:rsidRDefault="006B3D4B" w:rsidP="002C111B">
            <w:pPr>
              <w:jc w:val="center"/>
              <w:rPr>
                <w:sz w:val="24"/>
              </w:rPr>
            </w:pPr>
          </w:p>
          <w:p w14:paraId="09DFD11E" w14:textId="77777777" w:rsidR="006B3D4B" w:rsidRPr="00813A9C" w:rsidRDefault="006B3D4B" w:rsidP="002C111B">
            <w:pPr>
              <w:jc w:val="center"/>
              <w:rPr>
                <w:sz w:val="10"/>
              </w:rPr>
            </w:pPr>
          </w:p>
          <w:p w14:paraId="6A663494" w14:textId="3B5194FA" w:rsidR="006B3D4B" w:rsidRPr="00153B94" w:rsidRDefault="00D77702" w:rsidP="002C11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tent pegs</w:t>
            </w:r>
          </w:p>
        </w:tc>
        <w:tc>
          <w:tcPr>
            <w:tcW w:w="4590" w:type="dxa"/>
          </w:tcPr>
          <w:p w14:paraId="6DFBF2F2" w14:textId="77777777" w:rsidR="006B3D4B" w:rsidRPr="00930D44" w:rsidRDefault="006B3D4B" w:rsidP="002C111B">
            <w:pPr>
              <w:rPr>
                <w:noProof/>
                <w:sz w:val="12"/>
                <w:szCs w:val="24"/>
              </w:rPr>
            </w:pPr>
          </w:p>
          <w:p w14:paraId="75A41E4E" w14:textId="3BCB9909" w:rsidR="006B3D4B" w:rsidRPr="00930D44" w:rsidRDefault="006542DE" w:rsidP="006542DE">
            <w:pPr>
              <w:rPr>
                <w:noProof/>
                <w:szCs w:val="24"/>
              </w:rPr>
            </w:pPr>
            <w:r w:rsidRPr="00930D44">
              <w:t xml:space="preserve">with sides of what looked like yellow silk and cords of crimson and </w:t>
            </w:r>
            <w:r w:rsidRPr="00930D44">
              <w:rPr>
                <w:highlight w:val="yellow"/>
              </w:rPr>
              <w:t>tent-pegs</w:t>
            </w:r>
            <w:r w:rsidRPr="00930D44">
              <w:t xml:space="preserve"> of ivory</w:t>
            </w:r>
            <w:r w:rsidR="00930D44">
              <w:t xml:space="preserve"> </w:t>
            </w:r>
            <w:r w:rsidRPr="00930D44">
              <w:rPr>
                <w:noProof/>
                <w:szCs w:val="24"/>
              </w:rPr>
              <w:t xml:space="preserve"> </w:t>
            </w:r>
            <w:r w:rsidR="006B3D4B" w:rsidRPr="00930D44">
              <w:rPr>
                <w:noProof/>
                <w:szCs w:val="24"/>
              </w:rPr>
              <w:t xml:space="preserve">(Pg </w:t>
            </w:r>
            <w:r w:rsidR="009203F6" w:rsidRPr="00930D44">
              <w:rPr>
                <w:noProof/>
                <w:szCs w:val="24"/>
              </w:rPr>
              <w:t>125</w:t>
            </w:r>
            <w:r w:rsidR="006B3D4B" w:rsidRPr="00930D44">
              <w:rPr>
                <w:noProof/>
                <w:szCs w:val="24"/>
              </w:rPr>
              <w:t>)</w:t>
            </w:r>
          </w:p>
          <w:p w14:paraId="342B81DC" w14:textId="77777777" w:rsidR="006B3D4B" w:rsidRPr="00930D44" w:rsidRDefault="006B3D4B" w:rsidP="002C111B">
            <w:pPr>
              <w:rPr>
                <w:noProof/>
                <w:sz w:val="10"/>
                <w:szCs w:val="24"/>
              </w:rPr>
            </w:pPr>
          </w:p>
        </w:tc>
        <w:tc>
          <w:tcPr>
            <w:tcW w:w="5208" w:type="dxa"/>
          </w:tcPr>
          <w:p w14:paraId="4AEA7896" w14:textId="77777777" w:rsidR="006B3D4B" w:rsidRPr="00930D44" w:rsidRDefault="006B3D4B" w:rsidP="002C111B">
            <w:pPr>
              <w:jc w:val="center"/>
              <w:rPr>
                <w:sz w:val="24"/>
              </w:rPr>
            </w:pPr>
          </w:p>
          <w:p w14:paraId="0421A194" w14:textId="2020FBC5" w:rsidR="00B45B85" w:rsidRPr="00930D44" w:rsidRDefault="00B45B85" w:rsidP="002C111B">
            <w:pPr>
              <w:jc w:val="center"/>
              <w:rPr>
                <w:sz w:val="24"/>
              </w:rPr>
            </w:pPr>
            <w:r w:rsidRPr="00930D44">
              <w:rPr>
                <w:noProof/>
              </w:rPr>
              <w:t xml:space="preserve">small pieces of plastic, metal or wood used to secure a tent.   </w:t>
            </w:r>
          </w:p>
        </w:tc>
      </w:tr>
      <w:tr w:rsidR="006B3D4B" w14:paraId="1358C49A" w14:textId="77777777" w:rsidTr="002C111B">
        <w:tc>
          <w:tcPr>
            <w:tcW w:w="1530" w:type="dxa"/>
          </w:tcPr>
          <w:p w14:paraId="5460EE39" w14:textId="77777777" w:rsidR="006B3D4B" w:rsidRPr="00153B94" w:rsidRDefault="006B3D4B" w:rsidP="002C111B">
            <w:pPr>
              <w:jc w:val="center"/>
              <w:rPr>
                <w:sz w:val="24"/>
              </w:rPr>
            </w:pPr>
          </w:p>
          <w:p w14:paraId="259FD9B9" w14:textId="0843DE06" w:rsidR="006B3D4B" w:rsidRPr="00153B94" w:rsidRDefault="00D77702" w:rsidP="002C11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ivory</w:t>
            </w:r>
          </w:p>
        </w:tc>
        <w:tc>
          <w:tcPr>
            <w:tcW w:w="4590" w:type="dxa"/>
          </w:tcPr>
          <w:p w14:paraId="00705FF5" w14:textId="77777777" w:rsidR="006B3D4B" w:rsidRPr="00930D44" w:rsidRDefault="006B3D4B" w:rsidP="002C111B">
            <w:pPr>
              <w:rPr>
                <w:noProof/>
                <w:sz w:val="14"/>
                <w:szCs w:val="24"/>
              </w:rPr>
            </w:pPr>
          </w:p>
          <w:p w14:paraId="721DF3FF" w14:textId="6BFCD212" w:rsidR="006B3D4B" w:rsidRPr="00930D44" w:rsidRDefault="00EB1CD8" w:rsidP="00EB1CD8">
            <w:pPr>
              <w:rPr>
                <w:noProof/>
              </w:rPr>
            </w:pPr>
            <w:r w:rsidRPr="00930D44">
              <w:t xml:space="preserve">with sides of what looked like yellow silk and cords of crimson and tent-pegs of </w:t>
            </w:r>
            <w:r w:rsidRPr="00930D44">
              <w:rPr>
                <w:highlight w:val="yellow"/>
              </w:rPr>
              <w:t xml:space="preserve">ivory  </w:t>
            </w:r>
            <w:r w:rsidR="006B3D4B" w:rsidRPr="00930D44">
              <w:rPr>
                <w:noProof/>
              </w:rPr>
              <w:t xml:space="preserve">(Pg </w:t>
            </w:r>
            <w:r w:rsidR="002A6634" w:rsidRPr="00930D44">
              <w:rPr>
                <w:noProof/>
              </w:rPr>
              <w:t>125</w:t>
            </w:r>
            <w:r w:rsidR="006B3D4B" w:rsidRPr="00930D44">
              <w:rPr>
                <w:noProof/>
              </w:rPr>
              <w:t>)</w:t>
            </w:r>
          </w:p>
          <w:p w14:paraId="02266E1C" w14:textId="77777777" w:rsidR="006B3D4B" w:rsidRPr="00930D44" w:rsidRDefault="006B3D4B" w:rsidP="002C111B">
            <w:pPr>
              <w:rPr>
                <w:noProof/>
                <w:sz w:val="14"/>
                <w:szCs w:val="24"/>
              </w:rPr>
            </w:pPr>
          </w:p>
        </w:tc>
        <w:tc>
          <w:tcPr>
            <w:tcW w:w="5208" w:type="dxa"/>
          </w:tcPr>
          <w:p w14:paraId="217AC7A8" w14:textId="77777777" w:rsidR="00B63722" w:rsidRPr="00930D44" w:rsidRDefault="00B63722" w:rsidP="00A4788E">
            <w:pPr>
              <w:jc w:val="center"/>
            </w:pPr>
          </w:p>
          <w:p w14:paraId="175AD98D" w14:textId="5265ABC0" w:rsidR="00A4788E" w:rsidRPr="00930D44" w:rsidRDefault="00B63722" w:rsidP="00A4788E">
            <w:pPr>
              <w:jc w:val="center"/>
              <w:rPr>
                <w:sz w:val="24"/>
              </w:rPr>
            </w:pPr>
            <w:r w:rsidRPr="00930D44">
              <w:t>dentine; a hard cream-colored substance that forms the tusks of animals such as elephants</w:t>
            </w:r>
          </w:p>
        </w:tc>
      </w:tr>
      <w:tr w:rsidR="006B3D4B" w14:paraId="2DF244E7" w14:textId="77777777" w:rsidTr="002C111B">
        <w:tc>
          <w:tcPr>
            <w:tcW w:w="1552" w:type="dxa"/>
          </w:tcPr>
          <w:p w14:paraId="4F7B1246" w14:textId="77777777" w:rsidR="006B3D4B" w:rsidRPr="00153B94" w:rsidRDefault="006B3D4B" w:rsidP="002C111B">
            <w:pPr>
              <w:jc w:val="center"/>
              <w:rPr>
                <w:sz w:val="24"/>
              </w:rPr>
            </w:pPr>
          </w:p>
          <w:p w14:paraId="3F78E876" w14:textId="43218DE3" w:rsidR="006B3D4B" w:rsidRPr="00153B94" w:rsidRDefault="00D77702" w:rsidP="002C11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awkward</w:t>
            </w:r>
          </w:p>
        </w:tc>
        <w:tc>
          <w:tcPr>
            <w:tcW w:w="4590" w:type="dxa"/>
          </w:tcPr>
          <w:p w14:paraId="1C7AD953" w14:textId="77777777" w:rsidR="006B3D4B" w:rsidRPr="00930D44" w:rsidRDefault="006B3D4B" w:rsidP="00691B6A"/>
          <w:p w14:paraId="2FF0128E" w14:textId="4C3CA1F8" w:rsidR="006B3D4B" w:rsidRPr="00930D44" w:rsidRDefault="00691B6A" w:rsidP="00691B6A">
            <w:pPr>
              <w:rPr>
                <w:noProof/>
                <w:sz w:val="24"/>
                <w:szCs w:val="28"/>
              </w:rPr>
            </w:pPr>
            <w:r w:rsidRPr="00930D44">
              <w:t xml:space="preserve">And of course the longer they went on doing this the more </w:t>
            </w:r>
            <w:r w:rsidRPr="00930D44">
              <w:rPr>
                <w:highlight w:val="yellow"/>
              </w:rPr>
              <w:t>awkward</w:t>
            </w:r>
            <w:r w:rsidRPr="00930D44">
              <w:t xml:space="preserve"> they felt. </w:t>
            </w:r>
            <w:r w:rsidRPr="00930D44">
              <w:rPr>
                <w:noProof/>
                <w:sz w:val="24"/>
                <w:szCs w:val="28"/>
              </w:rPr>
              <w:t xml:space="preserve"> </w:t>
            </w:r>
            <w:r w:rsidR="006B3D4B" w:rsidRPr="00930D44">
              <w:rPr>
                <w:noProof/>
                <w:sz w:val="24"/>
                <w:szCs w:val="28"/>
              </w:rPr>
              <w:t xml:space="preserve">(Pg </w:t>
            </w:r>
            <w:r w:rsidR="002A6634" w:rsidRPr="00930D44">
              <w:rPr>
                <w:noProof/>
                <w:sz w:val="24"/>
                <w:szCs w:val="28"/>
              </w:rPr>
              <w:t>128</w:t>
            </w:r>
            <w:r w:rsidR="006B3D4B" w:rsidRPr="00930D44">
              <w:rPr>
                <w:noProof/>
                <w:sz w:val="24"/>
                <w:szCs w:val="28"/>
              </w:rPr>
              <w:t>)</w:t>
            </w:r>
          </w:p>
          <w:p w14:paraId="28049D6A" w14:textId="77777777" w:rsidR="006B3D4B" w:rsidRPr="00930D44" w:rsidRDefault="006B3D4B" w:rsidP="002C111B">
            <w:pPr>
              <w:rPr>
                <w:noProof/>
                <w:sz w:val="14"/>
                <w:szCs w:val="28"/>
              </w:rPr>
            </w:pPr>
          </w:p>
        </w:tc>
        <w:tc>
          <w:tcPr>
            <w:tcW w:w="5208" w:type="dxa"/>
          </w:tcPr>
          <w:p w14:paraId="6B4E64DD" w14:textId="77777777" w:rsidR="00A4788E" w:rsidRPr="00930D44" w:rsidRDefault="00A4788E" w:rsidP="00A4788E">
            <w:pPr>
              <w:rPr>
                <w:sz w:val="24"/>
              </w:rPr>
            </w:pPr>
          </w:p>
          <w:p w14:paraId="5417BE74" w14:textId="398075A3" w:rsidR="006B3D4B" w:rsidRPr="00930D44" w:rsidRDefault="00A4788E" w:rsidP="00A4788E">
            <w:pPr>
              <w:jc w:val="center"/>
              <w:rPr>
                <w:sz w:val="24"/>
              </w:rPr>
            </w:pPr>
            <w:r w:rsidRPr="00930D44">
              <w:t>shy; uncomfortable; embarrassed</w:t>
            </w:r>
          </w:p>
        </w:tc>
      </w:tr>
      <w:tr w:rsidR="006B3D4B" w14:paraId="010F6400" w14:textId="77777777" w:rsidTr="002C111B">
        <w:tc>
          <w:tcPr>
            <w:tcW w:w="1552" w:type="dxa"/>
          </w:tcPr>
          <w:p w14:paraId="424A26D0" w14:textId="77777777" w:rsidR="006B3D4B" w:rsidRPr="00153B94" w:rsidRDefault="006B3D4B" w:rsidP="002C111B">
            <w:pPr>
              <w:jc w:val="center"/>
              <w:rPr>
                <w:sz w:val="24"/>
              </w:rPr>
            </w:pPr>
          </w:p>
          <w:p w14:paraId="31BFCBAF" w14:textId="137AB80D" w:rsidR="006B3D4B" w:rsidRPr="00153B94" w:rsidRDefault="008A1142" w:rsidP="002C11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fidgets</w:t>
            </w:r>
          </w:p>
        </w:tc>
        <w:tc>
          <w:tcPr>
            <w:tcW w:w="4590" w:type="dxa"/>
          </w:tcPr>
          <w:p w14:paraId="25F5D56A" w14:textId="77777777" w:rsidR="006B3D4B" w:rsidRPr="00930D44" w:rsidRDefault="006B3D4B" w:rsidP="002C111B">
            <w:pPr>
              <w:rPr>
                <w:noProof/>
                <w:sz w:val="14"/>
                <w:szCs w:val="28"/>
              </w:rPr>
            </w:pPr>
          </w:p>
          <w:p w14:paraId="6308F901" w14:textId="78C0504A" w:rsidR="006B3D4B" w:rsidRPr="00930D44" w:rsidRDefault="00FF40A3" w:rsidP="00FF40A3">
            <w:r w:rsidRPr="00930D44">
              <w:t xml:space="preserve">His voice was deep and rich and somehow took the </w:t>
            </w:r>
            <w:r w:rsidRPr="00930D44">
              <w:rPr>
                <w:highlight w:val="yellow"/>
              </w:rPr>
              <w:t>fidgets</w:t>
            </w:r>
            <w:r w:rsidRPr="00930D44">
              <w:t xml:space="preserve"> out of them.  </w:t>
            </w:r>
            <w:r w:rsidR="006B3D4B" w:rsidRPr="00930D44">
              <w:t xml:space="preserve">(Pg </w:t>
            </w:r>
            <w:r w:rsidR="007C2897" w:rsidRPr="00930D44">
              <w:t>128</w:t>
            </w:r>
            <w:r w:rsidR="006B3D4B" w:rsidRPr="00930D44">
              <w:t>)</w:t>
            </w:r>
          </w:p>
          <w:p w14:paraId="6A458FBA" w14:textId="77777777" w:rsidR="006B3D4B" w:rsidRPr="00930D44" w:rsidRDefault="006B3D4B" w:rsidP="002C111B">
            <w:pPr>
              <w:rPr>
                <w:noProof/>
                <w:sz w:val="14"/>
                <w:szCs w:val="28"/>
              </w:rPr>
            </w:pPr>
          </w:p>
        </w:tc>
        <w:tc>
          <w:tcPr>
            <w:tcW w:w="5208" w:type="dxa"/>
          </w:tcPr>
          <w:p w14:paraId="3F1AF12D" w14:textId="77777777" w:rsidR="006B3D4B" w:rsidRPr="00930D44" w:rsidRDefault="006B3D4B" w:rsidP="002C111B">
            <w:pPr>
              <w:rPr>
                <w:sz w:val="24"/>
              </w:rPr>
            </w:pPr>
          </w:p>
          <w:p w14:paraId="09A7AFC9" w14:textId="07A3342E" w:rsidR="001E509B" w:rsidRPr="00930D44" w:rsidRDefault="001E509B" w:rsidP="001E509B">
            <w:pPr>
              <w:jc w:val="center"/>
              <w:rPr>
                <w:sz w:val="24"/>
              </w:rPr>
            </w:pPr>
            <w:r w:rsidRPr="00930D44">
              <w:rPr>
                <w:noProof/>
                <w:sz w:val="24"/>
                <w:szCs w:val="24"/>
              </w:rPr>
              <w:t>uneasy</w:t>
            </w:r>
            <w:r w:rsidRPr="00930D44">
              <w:rPr>
                <w:rFonts w:cs="Times New Roman"/>
                <w:color w:val="000000"/>
                <w:sz w:val="24"/>
                <w:szCs w:val="24"/>
              </w:rPr>
              <w:t>, restless, nervous movements</w:t>
            </w:r>
          </w:p>
        </w:tc>
      </w:tr>
      <w:tr w:rsidR="006B3D4B" w14:paraId="12C30D96" w14:textId="77777777" w:rsidTr="002C111B">
        <w:tc>
          <w:tcPr>
            <w:tcW w:w="1552" w:type="dxa"/>
          </w:tcPr>
          <w:p w14:paraId="467C0D65" w14:textId="77777777" w:rsidR="006B3D4B" w:rsidRDefault="006B3D4B" w:rsidP="002C111B">
            <w:pPr>
              <w:jc w:val="center"/>
              <w:rPr>
                <w:sz w:val="24"/>
              </w:rPr>
            </w:pPr>
          </w:p>
          <w:p w14:paraId="201ABAC7" w14:textId="773FC974" w:rsidR="006B3D4B" w:rsidRPr="00153B94" w:rsidRDefault="008A1142" w:rsidP="002C11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Alsatian</w:t>
            </w:r>
          </w:p>
        </w:tc>
        <w:tc>
          <w:tcPr>
            <w:tcW w:w="4590" w:type="dxa"/>
          </w:tcPr>
          <w:p w14:paraId="3C7C367D" w14:textId="77777777" w:rsidR="006B3D4B" w:rsidRPr="00930D44" w:rsidRDefault="006B3D4B" w:rsidP="002C111B">
            <w:pPr>
              <w:rPr>
                <w:sz w:val="8"/>
              </w:rPr>
            </w:pPr>
          </w:p>
          <w:p w14:paraId="45C4CC0E" w14:textId="77777777" w:rsidR="004A331E" w:rsidRPr="00930D44" w:rsidRDefault="004A331E" w:rsidP="000960A7"/>
          <w:p w14:paraId="04433D38" w14:textId="58D385E7" w:rsidR="006B3D4B" w:rsidRPr="00930D44" w:rsidRDefault="000960A7" w:rsidP="000960A7">
            <w:pPr>
              <w:rPr>
                <w:sz w:val="6"/>
              </w:rPr>
            </w:pPr>
            <w:r w:rsidRPr="00930D44">
              <w:t xml:space="preserve">Then he saw that it looked like an </w:t>
            </w:r>
            <w:r w:rsidRPr="00930D44">
              <w:rPr>
                <w:highlight w:val="yellow"/>
              </w:rPr>
              <w:t>Alsatian</w:t>
            </w:r>
            <w:r w:rsidRPr="00930D44">
              <w:t xml:space="preserve">, though it was far too big to be a dog.   </w:t>
            </w:r>
            <w:r w:rsidR="006B3D4B" w:rsidRPr="00930D44">
              <w:t xml:space="preserve">(Pg. </w:t>
            </w:r>
            <w:r w:rsidR="00164E32" w:rsidRPr="00930D44">
              <w:t>131</w:t>
            </w:r>
            <w:r w:rsidR="006B3D4B" w:rsidRPr="00930D44">
              <w:t>)</w:t>
            </w:r>
          </w:p>
        </w:tc>
        <w:tc>
          <w:tcPr>
            <w:tcW w:w="5208" w:type="dxa"/>
          </w:tcPr>
          <w:p w14:paraId="0426EB9C" w14:textId="77777777" w:rsidR="004A331E" w:rsidRPr="00930D44" w:rsidRDefault="004A331E" w:rsidP="002C111B">
            <w:pPr>
              <w:rPr>
                <w:rFonts w:cs="Calibri"/>
                <w:color w:val="000000"/>
                <w:sz w:val="24"/>
                <w:szCs w:val="24"/>
              </w:rPr>
            </w:pPr>
          </w:p>
          <w:p w14:paraId="22CC2628" w14:textId="7D036781" w:rsidR="006B3D4B" w:rsidRPr="00930D44" w:rsidRDefault="00930D44" w:rsidP="00930D4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30D44">
              <w:rPr>
                <w:rFonts w:cs="Calibri"/>
                <w:color w:val="000000"/>
                <w:sz w:val="24"/>
                <w:szCs w:val="24"/>
              </w:rPr>
              <w:t>A</w:t>
            </w:r>
            <w:r w:rsidR="00164E32" w:rsidRPr="00930D44">
              <w:rPr>
                <w:rFonts w:cs="Calibri"/>
                <w:color w:val="000000"/>
                <w:sz w:val="24"/>
                <w:szCs w:val="24"/>
              </w:rPr>
              <w:t xml:space="preserve"> large dog, now commonly called a German shepherd.  </w:t>
            </w:r>
          </w:p>
          <w:p w14:paraId="22903EB9" w14:textId="6429631C" w:rsidR="004A331E" w:rsidRPr="00930D44" w:rsidRDefault="004A331E" w:rsidP="002C111B">
            <w:pPr>
              <w:rPr>
                <w:sz w:val="24"/>
              </w:rPr>
            </w:pPr>
          </w:p>
        </w:tc>
      </w:tr>
      <w:tr w:rsidR="006B3D4B" w14:paraId="090F62CA" w14:textId="77777777" w:rsidTr="002C111B">
        <w:tc>
          <w:tcPr>
            <w:tcW w:w="1552" w:type="dxa"/>
          </w:tcPr>
          <w:p w14:paraId="5FECE6D1" w14:textId="77777777" w:rsidR="006B3D4B" w:rsidRDefault="006B3D4B" w:rsidP="002C111B">
            <w:pPr>
              <w:jc w:val="center"/>
              <w:rPr>
                <w:sz w:val="24"/>
              </w:rPr>
            </w:pPr>
          </w:p>
          <w:p w14:paraId="1E5FCA07" w14:textId="47AA758F" w:rsidR="006B3D4B" w:rsidRPr="00153B94" w:rsidRDefault="008A1142" w:rsidP="002C11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bared</w:t>
            </w:r>
          </w:p>
        </w:tc>
        <w:tc>
          <w:tcPr>
            <w:tcW w:w="4590" w:type="dxa"/>
          </w:tcPr>
          <w:p w14:paraId="1B791FF4" w14:textId="77777777" w:rsidR="004A331E" w:rsidRPr="00930D44" w:rsidRDefault="004A331E" w:rsidP="007A4929">
            <w:pPr>
              <w:rPr>
                <w:sz w:val="10"/>
              </w:rPr>
            </w:pPr>
          </w:p>
          <w:p w14:paraId="6CA38934" w14:textId="77777777" w:rsidR="006B3D4B" w:rsidRPr="00930D44" w:rsidRDefault="007A4929" w:rsidP="007A4929">
            <w:r w:rsidRPr="00930D44">
              <w:t xml:space="preserve">He was tugging and pulling and the Wolf seemed neither alive nor dead, and its </w:t>
            </w:r>
            <w:r w:rsidRPr="00930D44">
              <w:rPr>
                <w:highlight w:val="yellow"/>
              </w:rPr>
              <w:t>bared</w:t>
            </w:r>
            <w:r w:rsidRPr="00930D44">
              <w:t xml:space="preserve"> teeth knocked against his forehead </w:t>
            </w:r>
            <w:r w:rsidR="006B3D4B" w:rsidRPr="00930D44">
              <w:t xml:space="preserve">Pg. </w:t>
            </w:r>
            <w:r w:rsidR="00164E32" w:rsidRPr="00930D44">
              <w:t>131</w:t>
            </w:r>
            <w:r w:rsidR="006B3D4B" w:rsidRPr="00930D44">
              <w:t>)</w:t>
            </w:r>
          </w:p>
          <w:p w14:paraId="420EDE0A" w14:textId="10CB91C2" w:rsidR="004A331E" w:rsidRPr="00930D44" w:rsidRDefault="004A331E" w:rsidP="007A4929">
            <w:pPr>
              <w:rPr>
                <w:sz w:val="8"/>
              </w:rPr>
            </w:pPr>
          </w:p>
        </w:tc>
        <w:tc>
          <w:tcPr>
            <w:tcW w:w="5208" w:type="dxa"/>
          </w:tcPr>
          <w:p w14:paraId="48AF7C85" w14:textId="77777777" w:rsidR="003A7BA1" w:rsidRPr="00930D44" w:rsidRDefault="003A7BA1" w:rsidP="003A7BA1">
            <w:pPr>
              <w:jc w:val="center"/>
              <w:rPr>
                <w:noProof/>
              </w:rPr>
            </w:pPr>
          </w:p>
          <w:p w14:paraId="4F68F86E" w14:textId="371C0318" w:rsidR="006B3D4B" w:rsidRPr="00930D44" w:rsidRDefault="003A7BA1" w:rsidP="003A7BA1">
            <w:pPr>
              <w:jc w:val="center"/>
              <w:rPr>
                <w:sz w:val="24"/>
              </w:rPr>
            </w:pPr>
            <w:r w:rsidRPr="00930D44">
              <w:rPr>
                <w:noProof/>
              </w:rPr>
              <w:t>exposed</w:t>
            </w:r>
            <w:r w:rsidRPr="00930D44">
              <w:t>; uncovered</w:t>
            </w:r>
            <w:r w:rsidRPr="00930D44">
              <w:rPr>
                <w:noProof/>
              </w:rPr>
              <w:t>.</w:t>
            </w:r>
          </w:p>
        </w:tc>
      </w:tr>
      <w:tr w:rsidR="006B3D4B" w14:paraId="44DEC2E5" w14:textId="77777777" w:rsidTr="002C111B">
        <w:tc>
          <w:tcPr>
            <w:tcW w:w="1552" w:type="dxa"/>
          </w:tcPr>
          <w:p w14:paraId="2E4D9628" w14:textId="32C5580A" w:rsidR="006B3D4B" w:rsidRPr="00A95CB6" w:rsidRDefault="006B3D4B" w:rsidP="002C111B">
            <w:pPr>
              <w:rPr>
                <w:b/>
                <w:sz w:val="24"/>
              </w:rPr>
            </w:pPr>
            <w:r w:rsidRPr="00A95CB6">
              <w:rPr>
                <w:b/>
                <w:sz w:val="24"/>
              </w:rPr>
              <w:t xml:space="preserve">Chapter </w:t>
            </w:r>
            <w:r w:rsidR="00164E32">
              <w:rPr>
                <w:b/>
                <w:sz w:val="24"/>
              </w:rPr>
              <w:t>13</w:t>
            </w:r>
          </w:p>
        </w:tc>
        <w:tc>
          <w:tcPr>
            <w:tcW w:w="4590" w:type="dxa"/>
          </w:tcPr>
          <w:p w14:paraId="71864DE7" w14:textId="77777777" w:rsidR="006B3D4B" w:rsidRPr="00930D44" w:rsidRDefault="006B3D4B" w:rsidP="002C111B">
            <w:pPr>
              <w:rPr>
                <w:noProof/>
                <w:sz w:val="24"/>
                <w:szCs w:val="28"/>
              </w:rPr>
            </w:pPr>
          </w:p>
        </w:tc>
        <w:tc>
          <w:tcPr>
            <w:tcW w:w="5208" w:type="dxa"/>
          </w:tcPr>
          <w:p w14:paraId="48677ACC" w14:textId="77777777" w:rsidR="006B3D4B" w:rsidRPr="00930D44" w:rsidRDefault="006B3D4B" w:rsidP="002C111B">
            <w:pPr>
              <w:rPr>
                <w:sz w:val="24"/>
              </w:rPr>
            </w:pPr>
          </w:p>
        </w:tc>
      </w:tr>
      <w:tr w:rsidR="006B3D4B" w14:paraId="0FA8CAF3" w14:textId="77777777" w:rsidTr="00930D44">
        <w:trPr>
          <w:trHeight w:val="1601"/>
        </w:trPr>
        <w:tc>
          <w:tcPr>
            <w:tcW w:w="1552" w:type="dxa"/>
          </w:tcPr>
          <w:p w14:paraId="30E79C6A" w14:textId="77777777" w:rsidR="006B3D4B" w:rsidRDefault="006B3D4B" w:rsidP="002C111B">
            <w:pPr>
              <w:jc w:val="center"/>
              <w:rPr>
                <w:sz w:val="24"/>
              </w:rPr>
            </w:pPr>
          </w:p>
          <w:p w14:paraId="56258A19" w14:textId="77777777" w:rsidR="00930D44" w:rsidRDefault="00930D44" w:rsidP="002C111B">
            <w:pPr>
              <w:jc w:val="center"/>
              <w:rPr>
                <w:sz w:val="24"/>
              </w:rPr>
            </w:pPr>
          </w:p>
          <w:p w14:paraId="40686473" w14:textId="261D8935" w:rsidR="006B3D4B" w:rsidRDefault="00EA6994" w:rsidP="002C11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  <w:r w:rsidR="00107808">
              <w:rPr>
                <w:sz w:val="24"/>
              </w:rPr>
              <w:t>afe conduct</w:t>
            </w:r>
          </w:p>
        </w:tc>
        <w:tc>
          <w:tcPr>
            <w:tcW w:w="4590" w:type="dxa"/>
          </w:tcPr>
          <w:p w14:paraId="7FE276BA" w14:textId="77777777" w:rsidR="006B3D4B" w:rsidRPr="00930D44" w:rsidRDefault="006B3D4B" w:rsidP="002C111B">
            <w:pPr>
              <w:rPr>
                <w:noProof/>
                <w:sz w:val="8"/>
                <w:szCs w:val="28"/>
              </w:rPr>
            </w:pPr>
          </w:p>
          <w:p w14:paraId="2DF1AD71" w14:textId="77777777" w:rsidR="006B3D4B" w:rsidRPr="00930D44" w:rsidRDefault="006B3D4B" w:rsidP="002C111B">
            <w:pPr>
              <w:rPr>
                <w:noProof/>
                <w:sz w:val="4"/>
                <w:szCs w:val="28"/>
              </w:rPr>
            </w:pPr>
          </w:p>
          <w:p w14:paraId="2B9782DF" w14:textId="0A816205" w:rsidR="006B3D4B" w:rsidRPr="00930D44" w:rsidRDefault="00930D44" w:rsidP="00AB0778">
            <w:r>
              <w:t xml:space="preserve">The Queen of Narnia </w:t>
            </w:r>
            <w:r w:rsidR="00AB0778" w:rsidRPr="00930D44">
              <w:t xml:space="preserve">desires a </w:t>
            </w:r>
            <w:r w:rsidR="00AB0778" w:rsidRPr="00930D44">
              <w:rPr>
                <w:highlight w:val="yellow"/>
              </w:rPr>
              <w:t>safe conduct</w:t>
            </w:r>
            <w:r w:rsidR="00AB0778" w:rsidRPr="00930D44">
              <w:t xml:space="preserve"> to come and speak with you,” said the </w:t>
            </w:r>
            <w:r w:rsidR="00895B86" w:rsidRPr="00930D44">
              <w:t>dwarf</w:t>
            </w:r>
            <w:r w:rsidR="00AB0778" w:rsidRPr="00930D44">
              <w:t xml:space="preserve">, “on a matter which is as much to your </w:t>
            </w:r>
            <w:r w:rsidR="00AB0778" w:rsidRPr="00930D44">
              <w:rPr>
                <w:highlight w:val="yellow"/>
              </w:rPr>
              <w:t>advantage</w:t>
            </w:r>
            <w:r w:rsidR="00AB0778" w:rsidRPr="00930D44">
              <w:t xml:space="preserve"> as to her.”  “Queen of Narnia, indeed!” said Mrs. Beaver. “Of all the </w:t>
            </w:r>
            <w:r w:rsidR="00AB0778" w:rsidRPr="00930D44">
              <w:rPr>
                <w:highlight w:val="yellow"/>
              </w:rPr>
              <w:t>cheek</w:t>
            </w:r>
            <w:r w:rsidR="00AB0778" w:rsidRPr="00930D44">
              <w:t xml:space="preserve">-“  </w:t>
            </w:r>
            <w:r w:rsidR="006B3D4B" w:rsidRPr="00930D44">
              <w:t>(Pg</w:t>
            </w:r>
            <w:r w:rsidR="00895B86" w:rsidRPr="00930D44">
              <w:t>.</w:t>
            </w:r>
            <w:r w:rsidR="006B3D4B" w:rsidRPr="00930D44">
              <w:t xml:space="preserve"> </w:t>
            </w:r>
            <w:r w:rsidR="00EA6994" w:rsidRPr="00930D44">
              <w:t>140</w:t>
            </w:r>
            <w:r w:rsidR="006B3D4B" w:rsidRPr="00930D44">
              <w:t xml:space="preserve">) </w:t>
            </w:r>
          </w:p>
          <w:p w14:paraId="69A4BE27" w14:textId="20FC9365" w:rsidR="006B3D4B" w:rsidRPr="00930D44" w:rsidRDefault="006B3D4B" w:rsidP="002C111B">
            <w:pPr>
              <w:rPr>
                <w:noProof/>
                <w:sz w:val="8"/>
                <w:szCs w:val="28"/>
              </w:rPr>
            </w:pPr>
          </w:p>
        </w:tc>
        <w:tc>
          <w:tcPr>
            <w:tcW w:w="5208" w:type="dxa"/>
          </w:tcPr>
          <w:p w14:paraId="7B87DCAA" w14:textId="77777777" w:rsidR="006B3D4B" w:rsidRPr="00930D44" w:rsidRDefault="006B3D4B" w:rsidP="00F974A3">
            <w:pPr>
              <w:jc w:val="center"/>
              <w:rPr>
                <w:sz w:val="24"/>
              </w:rPr>
            </w:pPr>
          </w:p>
          <w:p w14:paraId="1D789D45" w14:textId="77777777" w:rsidR="006163C1" w:rsidRPr="00930D44" w:rsidRDefault="006163C1" w:rsidP="00F974A3">
            <w:pPr>
              <w:jc w:val="center"/>
              <w:rPr>
                <w:sz w:val="24"/>
              </w:rPr>
            </w:pPr>
          </w:p>
          <w:p w14:paraId="3736327D" w14:textId="77777777" w:rsidR="006163C1" w:rsidRPr="00930D44" w:rsidRDefault="006163C1" w:rsidP="00F974A3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30D44">
              <w:rPr>
                <w:noProof/>
                <w:sz w:val="24"/>
                <w:szCs w:val="24"/>
              </w:rPr>
              <w:t>protection given someone passing through an area occupied by an enemy force</w:t>
            </w:r>
          </w:p>
          <w:p w14:paraId="701FD12E" w14:textId="2629679C" w:rsidR="006163C1" w:rsidRPr="00930D44" w:rsidRDefault="006163C1" w:rsidP="00F974A3">
            <w:pPr>
              <w:jc w:val="center"/>
              <w:rPr>
                <w:sz w:val="24"/>
              </w:rPr>
            </w:pPr>
          </w:p>
        </w:tc>
      </w:tr>
      <w:tr w:rsidR="006B3D4B" w14:paraId="450E173D" w14:textId="77777777" w:rsidTr="002C111B">
        <w:tc>
          <w:tcPr>
            <w:tcW w:w="1552" w:type="dxa"/>
          </w:tcPr>
          <w:p w14:paraId="597E7BDB" w14:textId="77777777" w:rsidR="006B3D4B" w:rsidRDefault="006B3D4B" w:rsidP="002C111B">
            <w:pPr>
              <w:jc w:val="center"/>
              <w:rPr>
                <w:sz w:val="24"/>
              </w:rPr>
            </w:pPr>
          </w:p>
          <w:p w14:paraId="63A187A8" w14:textId="77777777" w:rsidR="00CA5712" w:rsidRDefault="00CA5712" w:rsidP="002C111B">
            <w:pPr>
              <w:jc w:val="center"/>
              <w:rPr>
                <w:sz w:val="24"/>
              </w:rPr>
            </w:pPr>
          </w:p>
          <w:p w14:paraId="64626782" w14:textId="3B8E7815" w:rsidR="006B3D4B" w:rsidRDefault="00EA6994" w:rsidP="002C11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advantage</w:t>
            </w:r>
          </w:p>
        </w:tc>
        <w:tc>
          <w:tcPr>
            <w:tcW w:w="4590" w:type="dxa"/>
          </w:tcPr>
          <w:p w14:paraId="2E29D619" w14:textId="77777777" w:rsidR="006B3D4B" w:rsidRPr="00930D44" w:rsidRDefault="006B3D4B" w:rsidP="002C111B">
            <w:pPr>
              <w:rPr>
                <w:sz w:val="10"/>
              </w:rPr>
            </w:pPr>
          </w:p>
          <w:p w14:paraId="3EB25F8C" w14:textId="767225C2" w:rsidR="006B3D4B" w:rsidRPr="00930D44" w:rsidRDefault="00AB0778" w:rsidP="002C111B">
            <w:r w:rsidRPr="00930D44">
              <w:t xml:space="preserve">desires a </w:t>
            </w:r>
            <w:r w:rsidRPr="00930D44">
              <w:rPr>
                <w:highlight w:val="yellow"/>
              </w:rPr>
              <w:t>safe conduct</w:t>
            </w:r>
            <w:r w:rsidRPr="00930D44">
              <w:t xml:space="preserve"> to come and speak with you,” said the </w:t>
            </w:r>
            <w:r w:rsidR="00895B86" w:rsidRPr="00930D44">
              <w:t>dwarf</w:t>
            </w:r>
            <w:r w:rsidRPr="00930D44">
              <w:t xml:space="preserve">, “on a matter which is as much to your </w:t>
            </w:r>
            <w:r w:rsidRPr="00930D44">
              <w:rPr>
                <w:highlight w:val="yellow"/>
              </w:rPr>
              <w:t>advantage</w:t>
            </w:r>
            <w:r w:rsidRPr="00930D44">
              <w:t xml:space="preserve"> as to her.”  “Queen of Narnia, indeed!” said Mrs. Beaver. “Of all the </w:t>
            </w:r>
            <w:r w:rsidRPr="00930D44">
              <w:rPr>
                <w:highlight w:val="yellow"/>
              </w:rPr>
              <w:t>cheek</w:t>
            </w:r>
            <w:r w:rsidRPr="00930D44">
              <w:t xml:space="preserve">-“ </w:t>
            </w:r>
            <w:r w:rsidR="00CA5712" w:rsidRPr="00930D44">
              <w:t xml:space="preserve"> </w:t>
            </w:r>
            <w:r w:rsidRPr="00930D44">
              <w:t xml:space="preserve"> (Pg</w:t>
            </w:r>
            <w:r w:rsidR="00895B86" w:rsidRPr="00930D44">
              <w:t>.</w:t>
            </w:r>
            <w:r w:rsidRPr="00930D44">
              <w:t xml:space="preserve"> 140) </w:t>
            </w:r>
          </w:p>
        </w:tc>
        <w:tc>
          <w:tcPr>
            <w:tcW w:w="5208" w:type="dxa"/>
          </w:tcPr>
          <w:p w14:paraId="0AF527C4" w14:textId="77777777" w:rsidR="006B3D4B" w:rsidRPr="00930D44" w:rsidRDefault="006B3D4B" w:rsidP="00F974A3">
            <w:pPr>
              <w:jc w:val="center"/>
              <w:rPr>
                <w:sz w:val="24"/>
              </w:rPr>
            </w:pPr>
          </w:p>
          <w:p w14:paraId="5C084A0F" w14:textId="0A86433E" w:rsidR="00AB3231" w:rsidRPr="00930D44" w:rsidRDefault="00AB3231" w:rsidP="00F974A3">
            <w:pPr>
              <w:jc w:val="center"/>
              <w:rPr>
                <w:sz w:val="24"/>
              </w:rPr>
            </w:pPr>
            <w:r w:rsidRPr="00930D44">
              <w:rPr>
                <w:noProof/>
                <w:sz w:val="24"/>
                <w:szCs w:val="24"/>
              </w:rPr>
              <w:t>a superior or favorable position in relation to somebody or something.</w:t>
            </w:r>
          </w:p>
        </w:tc>
      </w:tr>
      <w:tr w:rsidR="006B3D4B" w14:paraId="7F1BFF69" w14:textId="77777777" w:rsidTr="002C111B">
        <w:tc>
          <w:tcPr>
            <w:tcW w:w="1552" w:type="dxa"/>
          </w:tcPr>
          <w:p w14:paraId="489E4751" w14:textId="77777777" w:rsidR="006B3D4B" w:rsidRDefault="006B3D4B" w:rsidP="002C111B">
            <w:pPr>
              <w:rPr>
                <w:sz w:val="12"/>
              </w:rPr>
            </w:pPr>
          </w:p>
          <w:p w14:paraId="7B22C531" w14:textId="77777777" w:rsidR="006B3D4B" w:rsidRDefault="006B3D4B" w:rsidP="002C111B">
            <w:pPr>
              <w:rPr>
                <w:sz w:val="24"/>
              </w:rPr>
            </w:pPr>
          </w:p>
          <w:p w14:paraId="2D6FF81F" w14:textId="77777777" w:rsidR="00CA5712" w:rsidRDefault="00CA5712" w:rsidP="002C111B">
            <w:pPr>
              <w:jc w:val="center"/>
              <w:rPr>
                <w:sz w:val="24"/>
              </w:rPr>
            </w:pPr>
          </w:p>
          <w:p w14:paraId="7FF3CFAC" w14:textId="3A501630" w:rsidR="006B3D4B" w:rsidRDefault="00EA6994" w:rsidP="002C11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cheek</w:t>
            </w:r>
          </w:p>
        </w:tc>
        <w:tc>
          <w:tcPr>
            <w:tcW w:w="4590" w:type="dxa"/>
          </w:tcPr>
          <w:p w14:paraId="477308D2" w14:textId="77777777" w:rsidR="006B3D4B" w:rsidRPr="00930D44" w:rsidRDefault="006B3D4B" w:rsidP="002C111B"/>
          <w:p w14:paraId="474CD62E" w14:textId="78E54970" w:rsidR="00AB0778" w:rsidRPr="00930D44" w:rsidRDefault="00AB0778" w:rsidP="00AB0778">
            <w:r w:rsidRPr="00930D44">
              <w:t xml:space="preserve">desires a </w:t>
            </w:r>
            <w:r w:rsidRPr="00930D44">
              <w:rPr>
                <w:highlight w:val="yellow"/>
              </w:rPr>
              <w:t>safe conduct</w:t>
            </w:r>
            <w:r w:rsidRPr="00930D44">
              <w:t xml:space="preserve"> to come and speak with you,” said the </w:t>
            </w:r>
            <w:r w:rsidR="00895B86" w:rsidRPr="00930D44">
              <w:t>dwarf</w:t>
            </w:r>
            <w:r w:rsidRPr="00930D44">
              <w:t xml:space="preserve">, “on a matter which is as much to your </w:t>
            </w:r>
            <w:r w:rsidRPr="00930D44">
              <w:rPr>
                <w:highlight w:val="yellow"/>
              </w:rPr>
              <w:t>advantage</w:t>
            </w:r>
            <w:r w:rsidRPr="00930D44">
              <w:t xml:space="preserve"> as to her.”  “Queen of Narnia, indeed!” said Mrs. Beaver. “Of all the </w:t>
            </w:r>
            <w:r w:rsidRPr="00930D44">
              <w:rPr>
                <w:highlight w:val="yellow"/>
              </w:rPr>
              <w:t>cheek</w:t>
            </w:r>
            <w:r w:rsidRPr="00930D44">
              <w:t xml:space="preserve">-“ </w:t>
            </w:r>
            <w:r w:rsidR="00CA5712" w:rsidRPr="00930D44">
              <w:t xml:space="preserve"> </w:t>
            </w:r>
            <w:r w:rsidRPr="00930D44">
              <w:t xml:space="preserve"> (Pg</w:t>
            </w:r>
            <w:r w:rsidR="00895B86" w:rsidRPr="00930D44">
              <w:t>.</w:t>
            </w:r>
            <w:r w:rsidRPr="00930D44">
              <w:t xml:space="preserve"> 140) </w:t>
            </w:r>
          </w:p>
          <w:p w14:paraId="0F53F5D9" w14:textId="77777777" w:rsidR="006B3D4B" w:rsidRPr="00930D44" w:rsidRDefault="006B3D4B" w:rsidP="002C111B">
            <w:pPr>
              <w:rPr>
                <w:noProof/>
                <w:sz w:val="20"/>
                <w:szCs w:val="28"/>
              </w:rPr>
            </w:pPr>
          </w:p>
          <w:p w14:paraId="230B4EE4" w14:textId="77777777" w:rsidR="006B3D4B" w:rsidRPr="00930D44" w:rsidRDefault="006B3D4B" w:rsidP="002C111B">
            <w:pPr>
              <w:rPr>
                <w:noProof/>
                <w:sz w:val="8"/>
                <w:szCs w:val="28"/>
              </w:rPr>
            </w:pPr>
          </w:p>
        </w:tc>
        <w:tc>
          <w:tcPr>
            <w:tcW w:w="5208" w:type="dxa"/>
          </w:tcPr>
          <w:p w14:paraId="7BB26B6A" w14:textId="77777777" w:rsidR="006B3D4B" w:rsidRPr="00930D44" w:rsidRDefault="006B3D4B" w:rsidP="00F974A3">
            <w:pPr>
              <w:jc w:val="center"/>
              <w:rPr>
                <w:sz w:val="24"/>
              </w:rPr>
            </w:pPr>
          </w:p>
          <w:p w14:paraId="6BE54DD3" w14:textId="77777777" w:rsidR="00F974A3" w:rsidRPr="00930D44" w:rsidRDefault="00F974A3" w:rsidP="00F974A3">
            <w:pPr>
              <w:jc w:val="center"/>
              <w:rPr>
                <w:sz w:val="24"/>
              </w:rPr>
            </w:pPr>
          </w:p>
          <w:p w14:paraId="03DE3821" w14:textId="5BCE53B9" w:rsidR="00F974A3" w:rsidRPr="00930D44" w:rsidRDefault="00F974A3" w:rsidP="00F974A3">
            <w:pPr>
              <w:jc w:val="center"/>
              <w:rPr>
                <w:sz w:val="24"/>
              </w:rPr>
            </w:pPr>
            <w:r w:rsidRPr="00930D44">
              <w:rPr>
                <w:noProof/>
                <w:sz w:val="24"/>
                <w:szCs w:val="24"/>
              </w:rPr>
              <w:t>disrepect.</w:t>
            </w:r>
          </w:p>
        </w:tc>
      </w:tr>
      <w:tr w:rsidR="006B3D4B" w:rsidRPr="00326E12" w14:paraId="61EAE109" w14:textId="77777777" w:rsidTr="002C111B">
        <w:tc>
          <w:tcPr>
            <w:tcW w:w="1552" w:type="dxa"/>
          </w:tcPr>
          <w:p w14:paraId="70224C8A" w14:textId="77777777" w:rsidR="006B3D4B" w:rsidRDefault="006B3D4B" w:rsidP="002C111B">
            <w:pPr>
              <w:jc w:val="center"/>
              <w:rPr>
                <w:sz w:val="24"/>
              </w:rPr>
            </w:pPr>
          </w:p>
          <w:p w14:paraId="6EDF2B76" w14:textId="4552B48D" w:rsidR="006B3D4B" w:rsidRDefault="00F974A3" w:rsidP="002C11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dispute</w:t>
            </w:r>
          </w:p>
        </w:tc>
        <w:tc>
          <w:tcPr>
            <w:tcW w:w="4590" w:type="dxa"/>
          </w:tcPr>
          <w:p w14:paraId="02934C46" w14:textId="77777777" w:rsidR="006B3D4B" w:rsidRPr="00930D44" w:rsidRDefault="006B3D4B" w:rsidP="002C111B"/>
          <w:p w14:paraId="67E1DD63" w14:textId="50F9322F" w:rsidR="006B3D4B" w:rsidRPr="00930D44" w:rsidRDefault="003E56DD" w:rsidP="003E56DD">
            <w:r w:rsidRPr="00930D44">
              <w:t xml:space="preserve">In the </w:t>
            </w:r>
            <w:r w:rsidR="00930D44" w:rsidRPr="00930D44">
              <w:t>meantime,</w:t>
            </w:r>
            <w:r w:rsidRPr="00930D44">
              <w:t xml:space="preserve"> we will not </w:t>
            </w:r>
            <w:r w:rsidRPr="00930D44">
              <w:rPr>
                <w:highlight w:val="yellow"/>
              </w:rPr>
              <w:t>dispute</w:t>
            </w:r>
            <w:r w:rsidRPr="00930D44">
              <w:t xml:space="preserve"> about them.  </w:t>
            </w:r>
            <w:r w:rsidR="006B3D4B" w:rsidRPr="00930D44">
              <w:t>(Pg</w:t>
            </w:r>
            <w:r w:rsidR="00BC4B9B" w:rsidRPr="00930D44">
              <w:t>.</w:t>
            </w:r>
            <w:r w:rsidR="006B3D4B" w:rsidRPr="00930D44">
              <w:t xml:space="preserve"> </w:t>
            </w:r>
            <w:r w:rsidR="00BC4B9B" w:rsidRPr="00930D44">
              <w:t>140</w:t>
            </w:r>
            <w:r w:rsidR="006B3D4B" w:rsidRPr="00930D44">
              <w:t>)</w:t>
            </w:r>
          </w:p>
          <w:p w14:paraId="5EF71581" w14:textId="77777777" w:rsidR="006B3D4B" w:rsidRPr="00930D44" w:rsidRDefault="006B3D4B" w:rsidP="002C111B">
            <w:pPr>
              <w:rPr>
                <w:noProof/>
                <w:sz w:val="8"/>
                <w:szCs w:val="28"/>
              </w:rPr>
            </w:pPr>
          </w:p>
        </w:tc>
        <w:tc>
          <w:tcPr>
            <w:tcW w:w="5208" w:type="dxa"/>
          </w:tcPr>
          <w:p w14:paraId="33712072" w14:textId="77777777" w:rsidR="00326E12" w:rsidRPr="00930D44" w:rsidRDefault="00326E12" w:rsidP="002C111B"/>
          <w:p w14:paraId="4800CDFB" w14:textId="7A23333A" w:rsidR="006B3D4B" w:rsidRPr="00930D44" w:rsidRDefault="00326E12" w:rsidP="002C111B">
            <w:pPr>
              <w:rPr>
                <w:sz w:val="24"/>
              </w:rPr>
            </w:pPr>
            <w:r w:rsidRPr="00930D44">
              <w:t xml:space="preserve">question or doubt the validity of something; to disagree.  </w:t>
            </w:r>
          </w:p>
        </w:tc>
      </w:tr>
      <w:tr w:rsidR="006B3D4B" w14:paraId="370E5F05" w14:textId="77777777" w:rsidTr="002C111B">
        <w:tc>
          <w:tcPr>
            <w:tcW w:w="1552" w:type="dxa"/>
          </w:tcPr>
          <w:p w14:paraId="0AC801B8" w14:textId="77777777" w:rsidR="006B3D4B" w:rsidRDefault="006B3D4B" w:rsidP="002C111B">
            <w:pPr>
              <w:jc w:val="center"/>
              <w:rPr>
                <w:sz w:val="24"/>
              </w:rPr>
            </w:pPr>
          </w:p>
          <w:p w14:paraId="35F6B574" w14:textId="5537485E" w:rsidR="006B3D4B" w:rsidRDefault="008630A7" w:rsidP="002C11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shudder</w:t>
            </w:r>
          </w:p>
        </w:tc>
        <w:tc>
          <w:tcPr>
            <w:tcW w:w="4590" w:type="dxa"/>
          </w:tcPr>
          <w:p w14:paraId="549BF32A" w14:textId="77777777" w:rsidR="006B3D4B" w:rsidRPr="00930D44" w:rsidRDefault="006B3D4B" w:rsidP="002C111B">
            <w:pPr>
              <w:rPr>
                <w:sz w:val="16"/>
              </w:rPr>
            </w:pPr>
          </w:p>
          <w:p w14:paraId="7DCC6BCB" w14:textId="0F3F523D" w:rsidR="006B3D4B" w:rsidRPr="00930D44" w:rsidRDefault="00B13194" w:rsidP="00B13194">
            <w:r w:rsidRPr="00930D44">
              <w:t xml:space="preserve">The three children who had not seen her before felt </w:t>
            </w:r>
            <w:r w:rsidRPr="00930D44">
              <w:rPr>
                <w:highlight w:val="yellow"/>
              </w:rPr>
              <w:t>shudders</w:t>
            </w:r>
            <w:r w:rsidRPr="00930D44">
              <w:t xml:space="preserve"> running down their backs at the sight of her face.  </w:t>
            </w:r>
            <w:r w:rsidR="006B3D4B" w:rsidRPr="00930D44">
              <w:t xml:space="preserve"> (Pg. </w:t>
            </w:r>
            <w:r w:rsidR="00CA1EDE" w:rsidRPr="00930D44">
              <w:t>140</w:t>
            </w:r>
            <w:r w:rsidR="006B3D4B" w:rsidRPr="00930D44">
              <w:t>)</w:t>
            </w:r>
          </w:p>
          <w:p w14:paraId="0B42AE14" w14:textId="77777777" w:rsidR="00CA5712" w:rsidRPr="00930D44" w:rsidRDefault="00CA5712" w:rsidP="00B13194"/>
          <w:p w14:paraId="26504D46" w14:textId="77777777" w:rsidR="006B3D4B" w:rsidRPr="00930D44" w:rsidRDefault="006B3D4B" w:rsidP="002C111B">
            <w:pPr>
              <w:rPr>
                <w:noProof/>
                <w:sz w:val="8"/>
                <w:szCs w:val="28"/>
              </w:rPr>
            </w:pPr>
          </w:p>
        </w:tc>
        <w:tc>
          <w:tcPr>
            <w:tcW w:w="5208" w:type="dxa"/>
          </w:tcPr>
          <w:p w14:paraId="295543C6" w14:textId="77777777" w:rsidR="006B3D4B" w:rsidRPr="00930D44" w:rsidRDefault="006B3D4B" w:rsidP="002C111B">
            <w:pPr>
              <w:rPr>
                <w:sz w:val="24"/>
              </w:rPr>
            </w:pPr>
          </w:p>
          <w:p w14:paraId="71B13A16" w14:textId="2BEE8CCF" w:rsidR="003479BF" w:rsidRPr="00930D44" w:rsidRDefault="003479BF" w:rsidP="003479BF">
            <w:pPr>
              <w:jc w:val="center"/>
              <w:rPr>
                <w:sz w:val="24"/>
              </w:rPr>
            </w:pPr>
            <w:r w:rsidRPr="00930D44">
              <w:rPr>
                <w:rFonts w:cs="Times New Roman"/>
                <w:color w:val="000000"/>
                <w:sz w:val="24"/>
                <w:szCs w:val="24"/>
              </w:rPr>
              <w:t>to shiver or tremble without trying.</w:t>
            </w:r>
          </w:p>
        </w:tc>
      </w:tr>
      <w:tr w:rsidR="006B3D4B" w14:paraId="1D0D6B7F" w14:textId="77777777" w:rsidTr="002C111B">
        <w:tc>
          <w:tcPr>
            <w:tcW w:w="1552" w:type="dxa"/>
          </w:tcPr>
          <w:p w14:paraId="3D601490" w14:textId="77777777" w:rsidR="006B3D4B" w:rsidRDefault="006B3D4B" w:rsidP="002C111B">
            <w:pPr>
              <w:jc w:val="center"/>
              <w:rPr>
                <w:sz w:val="24"/>
              </w:rPr>
            </w:pPr>
          </w:p>
          <w:p w14:paraId="2A01B8AC" w14:textId="64A06F87" w:rsidR="006B3D4B" w:rsidRDefault="008630A7" w:rsidP="002C11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offense</w:t>
            </w:r>
          </w:p>
        </w:tc>
        <w:tc>
          <w:tcPr>
            <w:tcW w:w="4590" w:type="dxa"/>
          </w:tcPr>
          <w:p w14:paraId="1F166897" w14:textId="77777777" w:rsidR="006B3D4B" w:rsidRPr="00930D44" w:rsidRDefault="006B3D4B" w:rsidP="002C111B">
            <w:pPr>
              <w:rPr>
                <w:noProof/>
                <w:sz w:val="8"/>
                <w:szCs w:val="28"/>
              </w:rPr>
            </w:pPr>
          </w:p>
          <w:p w14:paraId="2617A591" w14:textId="77777777" w:rsidR="0018277F" w:rsidRPr="00930D44" w:rsidRDefault="0018277F" w:rsidP="002C111B">
            <w:pPr>
              <w:rPr>
                <w:noProof/>
              </w:rPr>
            </w:pPr>
          </w:p>
          <w:p w14:paraId="39B734FC" w14:textId="372F2127" w:rsidR="006B3D4B" w:rsidRPr="00930D44" w:rsidRDefault="0018277F" w:rsidP="002C111B">
            <w:r w:rsidRPr="00930D44">
              <w:rPr>
                <w:noProof/>
              </w:rPr>
              <w:t xml:space="preserve">“His </w:t>
            </w:r>
            <w:r w:rsidRPr="00930D44">
              <w:rPr>
                <w:noProof/>
                <w:highlight w:val="yellow"/>
              </w:rPr>
              <w:t>offense</w:t>
            </w:r>
            <w:r w:rsidRPr="00930D44">
              <w:rPr>
                <w:noProof/>
              </w:rPr>
              <w:t xml:space="preserve"> was not against you.”</w:t>
            </w:r>
            <w:r w:rsidRPr="00930D44">
              <w:t xml:space="preserve"> </w:t>
            </w:r>
            <w:r w:rsidR="006B3D4B" w:rsidRPr="00930D44">
              <w:t xml:space="preserve">(Pg. </w:t>
            </w:r>
            <w:r w:rsidR="00810FF2" w:rsidRPr="00930D44">
              <w:t>141</w:t>
            </w:r>
            <w:r w:rsidR="006B3D4B" w:rsidRPr="00930D44">
              <w:t>)</w:t>
            </w:r>
          </w:p>
          <w:p w14:paraId="44787001" w14:textId="77777777" w:rsidR="006B3D4B" w:rsidRPr="00930D44" w:rsidRDefault="006B3D4B" w:rsidP="002C111B">
            <w:pPr>
              <w:rPr>
                <w:noProof/>
                <w:sz w:val="8"/>
                <w:szCs w:val="28"/>
              </w:rPr>
            </w:pPr>
          </w:p>
          <w:p w14:paraId="5B6DA2A4" w14:textId="77777777" w:rsidR="006B3D4B" w:rsidRPr="00930D44" w:rsidRDefault="006B3D4B" w:rsidP="002C111B">
            <w:pPr>
              <w:rPr>
                <w:noProof/>
                <w:sz w:val="8"/>
                <w:szCs w:val="28"/>
              </w:rPr>
            </w:pPr>
          </w:p>
        </w:tc>
        <w:tc>
          <w:tcPr>
            <w:tcW w:w="5208" w:type="dxa"/>
          </w:tcPr>
          <w:p w14:paraId="5513E901" w14:textId="77777777" w:rsidR="00720F81" w:rsidRPr="00930D44" w:rsidRDefault="00720F81" w:rsidP="002C111B"/>
          <w:p w14:paraId="180543F9" w14:textId="77DEABA5" w:rsidR="006B3D4B" w:rsidRPr="00930D44" w:rsidRDefault="00720F81" w:rsidP="00720F81">
            <w:pPr>
              <w:jc w:val="center"/>
              <w:rPr>
                <w:sz w:val="24"/>
              </w:rPr>
            </w:pPr>
            <w:r w:rsidRPr="00930D44">
              <w:t>break an accepted moral or social code.</w:t>
            </w:r>
          </w:p>
        </w:tc>
      </w:tr>
      <w:tr w:rsidR="006B3D4B" w14:paraId="0E73FE0E" w14:textId="77777777" w:rsidTr="002C111B">
        <w:tc>
          <w:tcPr>
            <w:tcW w:w="1552" w:type="dxa"/>
          </w:tcPr>
          <w:p w14:paraId="26E197EB" w14:textId="77777777" w:rsidR="006B3D4B" w:rsidRDefault="006B3D4B" w:rsidP="002C111B">
            <w:pPr>
              <w:jc w:val="center"/>
              <w:rPr>
                <w:sz w:val="24"/>
              </w:rPr>
            </w:pPr>
          </w:p>
          <w:p w14:paraId="378DCF5D" w14:textId="39C789E9" w:rsidR="006B3D4B" w:rsidRDefault="008630A7" w:rsidP="002C11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scepter</w:t>
            </w:r>
          </w:p>
        </w:tc>
        <w:tc>
          <w:tcPr>
            <w:tcW w:w="4590" w:type="dxa"/>
          </w:tcPr>
          <w:p w14:paraId="41A2016A" w14:textId="77777777" w:rsidR="007430CC" w:rsidRPr="00930D44" w:rsidRDefault="007430CC" w:rsidP="007430CC"/>
          <w:p w14:paraId="2E0BA15E" w14:textId="0F9E090C" w:rsidR="006B3D4B" w:rsidRPr="00930D44" w:rsidRDefault="007430CC" w:rsidP="007430CC">
            <w:r w:rsidRPr="00930D44">
              <w:t xml:space="preserve">Tell you what is engraved on the </w:t>
            </w:r>
            <w:r w:rsidRPr="00930D44">
              <w:rPr>
                <w:highlight w:val="yellow"/>
              </w:rPr>
              <w:t>scepter</w:t>
            </w:r>
            <w:r w:rsidRPr="00930D44">
              <w:t xml:space="preserve"> of the Emperor-beyond-the-Sea?</w:t>
            </w:r>
            <w:r w:rsidR="006B3D4B" w:rsidRPr="00930D44">
              <w:t xml:space="preserve"> (Pg</w:t>
            </w:r>
            <w:r w:rsidR="00A62EFD" w:rsidRPr="00930D44">
              <w:t>.</w:t>
            </w:r>
            <w:r w:rsidR="006B3D4B" w:rsidRPr="00930D44">
              <w:t xml:space="preserve"> </w:t>
            </w:r>
            <w:r w:rsidR="00810FF2" w:rsidRPr="00930D44">
              <w:t>141</w:t>
            </w:r>
            <w:r w:rsidR="006B3D4B" w:rsidRPr="00930D44">
              <w:t>)</w:t>
            </w:r>
          </w:p>
          <w:p w14:paraId="0F3A6A98" w14:textId="77777777" w:rsidR="006B3D4B" w:rsidRPr="00930D44" w:rsidRDefault="006B3D4B" w:rsidP="002C111B">
            <w:pPr>
              <w:rPr>
                <w:noProof/>
                <w:sz w:val="8"/>
                <w:szCs w:val="28"/>
              </w:rPr>
            </w:pPr>
          </w:p>
          <w:p w14:paraId="4F17FBB8" w14:textId="77777777" w:rsidR="006B3D4B" w:rsidRPr="00930D44" w:rsidRDefault="006B3D4B" w:rsidP="002C111B">
            <w:pPr>
              <w:rPr>
                <w:noProof/>
                <w:sz w:val="8"/>
                <w:szCs w:val="28"/>
              </w:rPr>
            </w:pPr>
          </w:p>
        </w:tc>
        <w:tc>
          <w:tcPr>
            <w:tcW w:w="5208" w:type="dxa"/>
          </w:tcPr>
          <w:p w14:paraId="599E3A7E" w14:textId="77777777" w:rsidR="006B3D4B" w:rsidRPr="00930D44" w:rsidRDefault="006B3D4B" w:rsidP="002C111B">
            <w:pPr>
              <w:rPr>
                <w:sz w:val="24"/>
              </w:rPr>
            </w:pPr>
          </w:p>
          <w:p w14:paraId="6620AC04" w14:textId="2636E824" w:rsidR="00310CC2" w:rsidRPr="00930D44" w:rsidRDefault="00310CC2" w:rsidP="00310CC2">
            <w:r w:rsidRPr="00930D44">
              <w:t>- ceremonial staff or rod used as a power of authority</w:t>
            </w:r>
          </w:p>
        </w:tc>
      </w:tr>
      <w:tr w:rsidR="006B3D4B" w14:paraId="32601FCF" w14:textId="77777777" w:rsidTr="002C111B">
        <w:tc>
          <w:tcPr>
            <w:tcW w:w="1552" w:type="dxa"/>
          </w:tcPr>
          <w:p w14:paraId="12E62872" w14:textId="77777777" w:rsidR="006B3D4B" w:rsidRDefault="006B3D4B" w:rsidP="002C111B">
            <w:pPr>
              <w:jc w:val="center"/>
              <w:rPr>
                <w:sz w:val="24"/>
              </w:rPr>
            </w:pPr>
          </w:p>
          <w:p w14:paraId="22AA4A39" w14:textId="77777777" w:rsidR="006B3D4B" w:rsidRDefault="006B3D4B" w:rsidP="002C111B">
            <w:pPr>
              <w:jc w:val="center"/>
              <w:rPr>
                <w:sz w:val="24"/>
              </w:rPr>
            </w:pPr>
          </w:p>
          <w:p w14:paraId="79EE3802" w14:textId="323A538B" w:rsidR="006B3D4B" w:rsidRDefault="008630A7" w:rsidP="008630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traitor</w:t>
            </w:r>
          </w:p>
        </w:tc>
        <w:tc>
          <w:tcPr>
            <w:tcW w:w="4590" w:type="dxa"/>
          </w:tcPr>
          <w:p w14:paraId="42E7939F" w14:textId="77777777" w:rsidR="006B3D4B" w:rsidRPr="00930D44" w:rsidRDefault="006B3D4B" w:rsidP="002C111B">
            <w:pPr>
              <w:rPr>
                <w:noProof/>
                <w:sz w:val="8"/>
                <w:szCs w:val="28"/>
              </w:rPr>
            </w:pPr>
          </w:p>
          <w:p w14:paraId="49170E02" w14:textId="77777777" w:rsidR="006B3D4B" w:rsidRPr="00930D44" w:rsidRDefault="006B3D4B" w:rsidP="002C111B">
            <w:pPr>
              <w:rPr>
                <w:noProof/>
                <w:sz w:val="8"/>
                <w:szCs w:val="28"/>
              </w:rPr>
            </w:pPr>
          </w:p>
          <w:p w14:paraId="14813500" w14:textId="7765B2A1" w:rsidR="006B3D4B" w:rsidRPr="00930D44" w:rsidRDefault="007F250F" w:rsidP="007F250F">
            <w:r w:rsidRPr="00930D44">
              <w:t xml:space="preserve">You know every </w:t>
            </w:r>
            <w:r w:rsidRPr="00930D44">
              <w:rPr>
                <w:highlight w:val="yellow"/>
              </w:rPr>
              <w:t>traitor</w:t>
            </w:r>
            <w:r w:rsidRPr="00930D44">
              <w:t xml:space="preserve"> belongs to me as my lawful prey and that for every treachery I have a right to a kill.”  </w:t>
            </w:r>
            <w:r w:rsidR="006B3D4B" w:rsidRPr="00930D44">
              <w:t>(</w:t>
            </w:r>
            <w:r w:rsidR="00865069" w:rsidRPr="00930D44">
              <w:t>Pg.  142</w:t>
            </w:r>
            <w:r w:rsidR="006B3D4B" w:rsidRPr="00930D44">
              <w:t>)</w:t>
            </w:r>
          </w:p>
          <w:p w14:paraId="3BDB0569" w14:textId="77777777" w:rsidR="006B3D4B" w:rsidRPr="00930D44" w:rsidRDefault="006B3D4B" w:rsidP="002C111B">
            <w:pPr>
              <w:rPr>
                <w:noProof/>
                <w:sz w:val="8"/>
                <w:szCs w:val="28"/>
              </w:rPr>
            </w:pPr>
          </w:p>
          <w:p w14:paraId="5C6B60C3" w14:textId="77777777" w:rsidR="006B3D4B" w:rsidRPr="00930D44" w:rsidRDefault="006B3D4B" w:rsidP="002C111B">
            <w:pPr>
              <w:rPr>
                <w:noProof/>
                <w:sz w:val="8"/>
                <w:szCs w:val="28"/>
              </w:rPr>
            </w:pPr>
          </w:p>
        </w:tc>
        <w:tc>
          <w:tcPr>
            <w:tcW w:w="5208" w:type="dxa"/>
          </w:tcPr>
          <w:p w14:paraId="6610284E" w14:textId="77777777" w:rsidR="004F5299" w:rsidRPr="00930D44" w:rsidRDefault="004F5299" w:rsidP="004F529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023066F6" w14:textId="714DE5D0" w:rsidR="004F5299" w:rsidRPr="00930D44" w:rsidRDefault="004F5299" w:rsidP="007559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30D44">
              <w:rPr>
                <w:rFonts w:cs="Times New Roman"/>
                <w:color w:val="000000"/>
                <w:sz w:val="24"/>
                <w:szCs w:val="24"/>
              </w:rPr>
              <w:t>someone who behaves in a disloyal or double-crossing way</w:t>
            </w:r>
          </w:p>
          <w:p w14:paraId="1E6C0DF5" w14:textId="77777777" w:rsidR="006B3D4B" w:rsidRPr="00930D44" w:rsidRDefault="006B3D4B" w:rsidP="002C111B">
            <w:pPr>
              <w:rPr>
                <w:sz w:val="24"/>
              </w:rPr>
            </w:pPr>
          </w:p>
        </w:tc>
      </w:tr>
      <w:tr w:rsidR="006B3D4B" w14:paraId="04978C71" w14:textId="77777777" w:rsidTr="002C111B">
        <w:tc>
          <w:tcPr>
            <w:tcW w:w="1552" w:type="dxa"/>
          </w:tcPr>
          <w:p w14:paraId="2CB11DB2" w14:textId="77777777" w:rsidR="006B3D4B" w:rsidRDefault="006B3D4B" w:rsidP="002C111B">
            <w:pPr>
              <w:jc w:val="center"/>
              <w:rPr>
                <w:sz w:val="24"/>
              </w:rPr>
            </w:pPr>
          </w:p>
          <w:p w14:paraId="21CCF2CF" w14:textId="1126F5BE" w:rsidR="006B3D4B" w:rsidRDefault="002A7A97" w:rsidP="002C11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prey</w:t>
            </w:r>
          </w:p>
        </w:tc>
        <w:tc>
          <w:tcPr>
            <w:tcW w:w="4590" w:type="dxa"/>
          </w:tcPr>
          <w:p w14:paraId="4E8BAB11" w14:textId="77777777" w:rsidR="006B3D4B" w:rsidRPr="00930D44" w:rsidRDefault="006B3D4B" w:rsidP="002C111B">
            <w:pPr>
              <w:rPr>
                <w:noProof/>
                <w:sz w:val="8"/>
                <w:szCs w:val="28"/>
              </w:rPr>
            </w:pPr>
          </w:p>
          <w:p w14:paraId="5F2E8A09" w14:textId="77777777" w:rsidR="006B3D4B" w:rsidRPr="00930D44" w:rsidRDefault="006B3D4B" w:rsidP="002C111B">
            <w:pPr>
              <w:rPr>
                <w:noProof/>
                <w:sz w:val="8"/>
                <w:szCs w:val="28"/>
              </w:rPr>
            </w:pPr>
          </w:p>
          <w:p w14:paraId="2F69B121" w14:textId="77777777" w:rsidR="007F250F" w:rsidRPr="00930D44" w:rsidRDefault="007F250F" w:rsidP="007F250F">
            <w:r w:rsidRPr="00930D44">
              <w:t xml:space="preserve">You know every traitor belongs to me as my lawful </w:t>
            </w:r>
            <w:r w:rsidRPr="00930D44">
              <w:rPr>
                <w:highlight w:val="yellow"/>
              </w:rPr>
              <w:t>prey</w:t>
            </w:r>
            <w:r w:rsidRPr="00930D44">
              <w:t xml:space="preserve"> and that for every treachery I have a right to a kill.”  (Pg.  142)</w:t>
            </w:r>
          </w:p>
          <w:p w14:paraId="17F8A7B1" w14:textId="77777777" w:rsidR="006B3D4B" w:rsidRPr="00930D44" w:rsidRDefault="006B3D4B" w:rsidP="002C111B">
            <w:pPr>
              <w:rPr>
                <w:noProof/>
                <w:sz w:val="8"/>
                <w:szCs w:val="28"/>
              </w:rPr>
            </w:pPr>
          </w:p>
          <w:p w14:paraId="3945F244" w14:textId="77777777" w:rsidR="006B3D4B" w:rsidRPr="00930D44" w:rsidRDefault="006B3D4B" w:rsidP="002C111B">
            <w:pPr>
              <w:rPr>
                <w:noProof/>
                <w:sz w:val="8"/>
                <w:szCs w:val="28"/>
              </w:rPr>
            </w:pPr>
          </w:p>
        </w:tc>
        <w:tc>
          <w:tcPr>
            <w:tcW w:w="5208" w:type="dxa"/>
          </w:tcPr>
          <w:p w14:paraId="4AF781F6" w14:textId="77777777" w:rsidR="0091458A" w:rsidRPr="00930D44" w:rsidRDefault="0091458A" w:rsidP="0091458A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14:paraId="0B3FB103" w14:textId="25766B1A" w:rsidR="0091458A" w:rsidRPr="00930D44" w:rsidRDefault="0091458A" w:rsidP="0091458A">
            <w:pPr>
              <w:pStyle w:val="Default"/>
              <w:jc w:val="center"/>
              <w:rPr>
                <w:rFonts w:asciiTheme="minorHAnsi" w:hAnsiTheme="minorHAnsi"/>
                <w:noProof/>
              </w:rPr>
            </w:pPr>
            <w:r w:rsidRPr="00930D44">
              <w:rPr>
                <w:rFonts w:asciiTheme="minorHAnsi" w:hAnsiTheme="minorHAnsi"/>
              </w:rPr>
              <w:t>prize taken by an enemy in war that rightfully is theirs</w:t>
            </w:r>
          </w:p>
          <w:p w14:paraId="4B6BE0B0" w14:textId="77777777" w:rsidR="006B3D4B" w:rsidRPr="00930D44" w:rsidRDefault="006B3D4B" w:rsidP="002C111B">
            <w:pPr>
              <w:rPr>
                <w:sz w:val="24"/>
              </w:rPr>
            </w:pPr>
          </w:p>
        </w:tc>
      </w:tr>
      <w:tr w:rsidR="006B3D4B" w14:paraId="733D5F5D" w14:textId="77777777" w:rsidTr="002C111B">
        <w:tc>
          <w:tcPr>
            <w:tcW w:w="1552" w:type="dxa"/>
          </w:tcPr>
          <w:p w14:paraId="44F38FFC" w14:textId="77777777" w:rsidR="006B3D4B" w:rsidRDefault="006B3D4B" w:rsidP="002C111B">
            <w:pPr>
              <w:jc w:val="center"/>
              <w:rPr>
                <w:sz w:val="24"/>
              </w:rPr>
            </w:pPr>
          </w:p>
          <w:p w14:paraId="4EE79495" w14:textId="77777777" w:rsidR="006B3D4B" w:rsidRPr="00BD22FE" w:rsidRDefault="006B3D4B" w:rsidP="002C111B">
            <w:pPr>
              <w:jc w:val="center"/>
              <w:rPr>
                <w:sz w:val="14"/>
              </w:rPr>
            </w:pPr>
          </w:p>
          <w:p w14:paraId="253BF065" w14:textId="592ABCFD" w:rsidR="006B3D4B" w:rsidRDefault="002A7A97" w:rsidP="002C11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treachery</w:t>
            </w:r>
          </w:p>
        </w:tc>
        <w:tc>
          <w:tcPr>
            <w:tcW w:w="4590" w:type="dxa"/>
          </w:tcPr>
          <w:p w14:paraId="07822B7C" w14:textId="77777777" w:rsidR="006B3D4B" w:rsidRPr="00930D44" w:rsidRDefault="006B3D4B" w:rsidP="002C111B">
            <w:pPr>
              <w:rPr>
                <w:noProof/>
                <w:sz w:val="8"/>
                <w:szCs w:val="28"/>
              </w:rPr>
            </w:pPr>
          </w:p>
          <w:p w14:paraId="27CAF0E4" w14:textId="77777777" w:rsidR="006B3D4B" w:rsidRPr="00930D44" w:rsidRDefault="006B3D4B" w:rsidP="002C111B">
            <w:pPr>
              <w:rPr>
                <w:noProof/>
                <w:sz w:val="8"/>
                <w:szCs w:val="28"/>
              </w:rPr>
            </w:pPr>
          </w:p>
          <w:p w14:paraId="2C4E60C5" w14:textId="77777777" w:rsidR="007F250F" w:rsidRPr="00930D44" w:rsidRDefault="007F250F" w:rsidP="007F250F">
            <w:r w:rsidRPr="00930D44">
              <w:t xml:space="preserve">You know every traitor belongs to me as my lawful prey and that for every </w:t>
            </w:r>
            <w:r w:rsidRPr="00930D44">
              <w:rPr>
                <w:highlight w:val="yellow"/>
              </w:rPr>
              <w:t>treachery</w:t>
            </w:r>
            <w:r w:rsidRPr="00930D44">
              <w:t xml:space="preserve"> I have a right to a kill.”  (Pg.  142)</w:t>
            </w:r>
          </w:p>
          <w:p w14:paraId="146DF76C" w14:textId="77777777" w:rsidR="006B3D4B" w:rsidRPr="00930D44" w:rsidRDefault="006B3D4B" w:rsidP="002C111B">
            <w:pPr>
              <w:rPr>
                <w:noProof/>
                <w:sz w:val="8"/>
                <w:szCs w:val="28"/>
              </w:rPr>
            </w:pPr>
          </w:p>
          <w:p w14:paraId="59B99A90" w14:textId="77777777" w:rsidR="006B3D4B" w:rsidRPr="00930D44" w:rsidRDefault="006B3D4B" w:rsidP="002C111B">
            <w:pPr>
              <w:rPr>
                <w:noProof/>
                <w:sz w:val="8"/>
                <w:szCs w:val="28"/>
              </w:rPr>
            </w:pPr>
          </w:p>
        </w:tc>
        <w:tc>
          <w:tcPr>
            <w:tcW w:w="5208" w:type="dxa"/>
          </w:tcPr>
          <w:p w14:paraId="62EF4F52" w14:textId="77777777" w:rsidR="00F841B8" w:rsidRPr="00930D44" w:rsidRDefault="00F841B8" w:rsidP="002C111B">
            <w:pPr>
              <w:rPr>
                <w:noProof/>
              </w:rPr>
            </w:pPr>
          </w:p>
          <w:p w14:paraId="406B6639" w14:textId="4F253F04" w:rsidR="006B3D4B" w:rsidRPr="00930D44" w:rsidRDefault="00F841B8" w:rsidP="00F841B8">
            <w:pPr>
              <w:jc w:val="center"/>
              <w:rPr>
                <w:sz w:val="24"/>
              </w:rPr>
            </w:pPr>
            <w:r w:rsidRPr="00930D44">
              <w:rPr>
                <w:noProof/>
              </w:rPr>
              <w:t>betrayal of trust; treason</w:t>
            </w:r>
          </w:p>
        </w:tc>
      </w:tr>
      <w:tr w:rsidR="006B3D4B" w14:paraId="2045A28A" w14:textId="77777777" w:rsidTr="002C111B">
        <w:tc>
          <w:tcPr>
            <w:tcW w:w="1552" w:type="dxa"/>
          </w:tcPr>
          <w:p w14:paraId="148057A4" w14:textId="77777777" w:rsidR="006B3D4B" w:rsidRPr="00930D44" w:rsidRDefault="006B3D4B" w:rsidP="002C111B">
            <w:pPr>
              <w:jc w:val="center"/>
              <w:rPr>
                <w:sz w:val="20"/>
              </w:rPr>
            </w:pPr>
          </w:p>
          <w:p w14:paraId="1AAEF4F0" w14:textId="5006449F" w:rsidR="006B3D4B" w:rsidRDefault="002A7A97" w:rsidP="002C11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forfeit</w:t>
            </w:r>
          </w:p>
        </w:tc>
        <w:tc>
          <w:tcPr>
            <w:tcW w:w="4590" w:type="dxa"/>
          </w:tcPr>
          <w:p w14:paraId="502EB6F6" w14:textId="77777777" w:rsidR="00930D44" w:rsidRPr="00930D44" w:rsidRDefault="00930D44" w:rsidP="00930D44">
            <w:pPr>
              <w:rPr>
                <w:noProof/>
                <w:sz w:val="12"/>
                <w:szCs w:val="24"/>
              </w:rPr>
            </w:pPr>
          </w:p>
          <w:p w14:paraId="61CA9C50" w14:textId="6F0FE770" w:rsidR="006B3D4B" w:rsidRPr="00930D44" w:rsidRDefault="00325FAC" w:rsidP="00930D44">
            <w:r w:rsidRPr="00930D44">
              <w:rPr>
                <w:noProof/>
                <w:sz w:val="24"/>
                <w:szCs w:val="24"/>
              </w:rPr>
              <w:t xml:space="preserve">His life is </w:t>
            </w:r>
            <w:r w:rsidRPr="00930D44">
              <w:rPr>
                <w:noProof/>
                <w:sz w:val="24"/>
                <w:szCs w:val="24"/>
                <w:highlight w:val="yellow"/>
              </w:rPr>
              <w:t>forfeit</w:t>
            </w:r>
            <w:r w:rsidRPr="00930D44">
              <w:rPr>
                <w:noProof/>
                <w:sz w:val="24"/>
                <w:szCs w:val="24"/>
              </w:rPr>
              <w:t xml:space="preserve"> to me.</w:t>
            </w:r>
            <w:r w:rsidRPr="00930D44">
              <w:t xml:space="preserve"> </w:t>
            </w:r>
            <w:r w:rsidR="006B3D4B" w:rsidRPr="00930D44">
              <w:t>(</w:t>
            </w:r>
            <w:r w:rsidR="00C74198" w:rsidRPr="00930D44">
              <w:t>Pg. 142</w:t>
            </w:r>
            <w:r w:rsidR="006B3D4B" w:rsidRPr="00930D44">
              <w:t>)</w:t>
            </w:r>
          </w:p>
          <w:p w14:paraId="34DB88F9" w14:textId="77777777" w:rsidR="006B3D4B" w:rsidRPr="00930D44" w:rsidRDefault="006B3D4B" w:rsidP="002C111B"/>
          <w:p w14:paraId="65227F1D" w14:textId="77777777" w:rsidR="006B3D4B" w:rsidRPr="00930D44" w:rsidRDefault="006B3D4B" w:rsidP="002C111B">
            <w:pPr>
              <w:rPr>
                <w:noProof/>
                <w:sz w:val="8"/>
                <w:szCs w:val="28"/>
              </w:rPr>
            </w:pPr>
          </w:p>
        </w:tc>
        <w:tc>
          <w:tcPr>
            <w:tcW w:w="5208" w:type="dxa"/>
          </w:tcPr>
          <w:p w14:paraId="36AC4B2F" w14:textId="77777777" w:rsidR="00023A4D" w:rsidRPr="00930D44" w:rsidRDefault="00023A4D" w:rsidP="00023A4D">
            <w:pPr>
              <w:jc w:val="center"/>
              <w:rPr>
                <w:noProof/>
                <w:sz w:val="10"/>
                <w:szCs w:val="24"/>
              </w:rPr>
            </w:pPr>
          </w:p>
          <w:p w14:paraId="77736063" w14:textId="7A3DF9FD" w:rsidR="006B3D4B" w:rsidRPr="00930D44" w:rsidRDefault="00023A4D" w:rsidP="00023A4D">
            <w:pPr>
              <w:jc w:val="center"/>
              <w:rPr>
                <w:sz w:val="24"/>
              </w:rPr>
            </w:pPr>
            <w:r w:rsidRPr="00930D44">
              <w:rPr>
                <w:noProof/>
                <w:sz w:val="24"/>
                <w:szCs w:val="24"/>
              </w:rPr>
              <w:t>T</w:t>
            </w:r>
            <w:r w:rsidRPr="00930D44">
              <w:rPr>
                <w:sz w:val="24"/>
                <w:szCs w:val="24"/>
              </w:rPr>
              <w:t>o lose or give up (something) on account of an offense, error, or failure to fulfill an agreement</w:t>
            </w:r>
          </w:p>
        </w:tc>
      </w:tr>
      <w:tr w:rsidR="002A7A97" w14:paraId="2F6C3311" w14:textId="77777777" w:rsidTr="002C111B">
        <w:tc>
          <w:tcPr>
            <w:tcW w:w="1552" w:type="dxa"/>
          </w:tcPr>
          <w:p w14:paraId="6001A627" w14:textId="77777777" w:rsidR="00CA5712" w:rsidRDefault="00CA5712" w:rsidP="002C111B">
            <w:pPr>
              <w:jc w:val="center"/>
              <w:rPr>
                <w:sz w:val="24"/>
              </w:rPr>
            </w:pPr>
          </w:p>
          <w:p w14:paraId="694A1741" w14:textId="7652C2A2" w:rsidR="002A7A97" w:rsidRDefault="002A7A97" w:rsidP="002C11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perish</w:t>
            </w:r>
          </w:p>
        </w:tc>
        <w:tc>
          <w:tcPr>
            <w:tcW w:w="4590" w:type="dxa"/>
          </w:tcPr>
          <w:p w14:paraId="5833DE98" w14:textId="77777777" w:rsidR="003D63AD" w:rsidRPr="00930D44" w:rsidRDefault="003D63AD" w:rsidP="00760DC9">
            <w:pPr>
              <w:rPr>
                <w:sz w:val="10"/>
              </w:rPr>
            </w:pPr>
          </w:p>
          <w:p w14:paraId="10D140B8" w14:textId="3BBA8649" w:rsidR="00760DC9" w:rsidRPr="00930D44" w:rsidRDefault="00930D44" w:rsidP="00760DC9">
            <w:r w:rsidRPr="00930D44">
              <w:t>Unless</w:t>
            </w:r>
            <w:r w:rsidR="00760DC9" w:rsidRPr="00930D44">
              <w:t xml:space="preserve"> I have blood as the Law says all Narnia will be overturned and </w:t>
            </w:r>
            <w:r w:rsidR="00760DC9" w:rsidRPr="00930D44">
              <w:rPr>
                <w:highlight w:val="yellow"/>
              </w:rPr>
              <w:t>perish</w:t>
            </w:r>
            <w:r w:rsidR="00760DC9" w:rsidRPr="00930D44">
              <w:t xml:space="preserve"> in fire and water. (Pg. </w:t>
            </w:r>
            <w:r w:rsidR="00817BAC" w:rsidRPr="00930D44">
              <w:t>142)</w:t>
            </w:r>
            <w:r w:rsidR="00760DC9" w:rsidRPr="00930D44">
              <w:t xml:space="preserve"> </w:t>
            </w:r>
          </w:p>
          <w:p w14:paraId="5A6B1811" w14:textId="77777777" w:rsidR="002A7A97" w:rsidRPr="00930D44" w:rsidRDefault="002A7A97" w:rsidP="002C111B">
            <w:pPr>
              <w:rPr>
                <w:sz w:val="10"/>
              </w:rPr>
            </w:pPr>
          </w:p>
        </w:tc>
        <w:tc>
          <w:tcPr>
            <w:tcW w:w="5208" w:type="dxa"/>
          </w:tcPr>
          <w:p w14:paraId="04196CA0" w14:textId="77777777" w:rsidR="00183B51" w:rsidRPr="00930D44" w:rsidRDefault="00183B51" w:rsidP="00183B5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59871CE4" w14:textId="64AAB61D" w:rsidR="002A7A97" w:rsidRPr="00930D44" w:rsidRDefault="009E5FE0" w:rsidP="00183B51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930D44">
              <w:rPr>
                <w:rFonts w:cs="Times New Roman"/>
                <w:color w:val="000000"/>
                <w:sz w:val="24"/>
                <w:szCs w:val="24"/>
              </w:rPr>
              <w:t>be destroyed or ruined.</w:t>
            </w:r>
          </w:p>
        </w:tc>
      </w:tr>
      <w:tr w:rsidR="002A7A97" w14:paraId="5EA9A001" w14:textId="77777777" w:rsidTr="002C111B">
        <w:tc>
          <w:tcPr>
            <w:tcW w:w="1552" w:type="dxa"/>
          </w:tcPr>
          <w:p w14:paraId="1C369DDC" w14:textId="77777777" w:rsidR="00CA5712" w:rsidRDefault="00CA5712" w:rsidP="002C111B">
            <w:pPr>
              <w:jc w:val="center"/>
              <w:rPr>
                <w:sz w:val="24"/>
              </w:rPr>
            </w:pPr>
          </w:p>
          <w:p w14:paraId="41C66C9C" w14:textId="50B072F2" w:rsidR="002A7A97" w:rsidRDefault="00783CAA" w:rsidP="002C11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renounced</w:t>
            </w:r>
          </w:p>
        </w:tc>
        <w:tc>
          <w:tcPr>
            <w:tcW w:w="4590" w:type="dxa"/>
          </w:tcPr>
          <w:p w14:paraId="60A90EFA" w14:textId="77777777" w:rsidR="00CA5712" w:rsidRPr="00930D44" w:rsidRDefault="00CA5712" w:rsidP="00B3502A">
            <w:pPr>
              <w:jc w:val="center"/>
              <w:rPr>
                <w:noProof/>
                <w:sz w:val="16"/>
                <w:szCs w:val="24"/>
              </w:rPr>
            </w:pPr>
          </w:p>
          <w:p w14:paraId="0B797050" w14:textId="77777777" w:rsidR="002A7A97" w:rsidRPr="00930D44" w:rsidRDefault="003D63AD" w:rsidP="003D63A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30D44">
              <w:rPr>
                <w:noProof/>
                <w:sz w:val="24"/>
                <w:szCs w:val="24"/>
              </w:rPr>
              <w:t xml:space="preserve">She has </w:t>
            </w:r>
            <w:r w:rsidRPr="00930D44">
              <w:rPr>
                <w:noProof/>
                <w:sz w:val="24"/>
                <w:szCs w:val="24"/>
                <w:highlight w:val="yellow"/>
              </w:rPr>
              <w:t>renounced</w:t>
            </w:r>
            <w:r w:rsidRPr="00930D44">
              <w:rPr>
                <w:noProof/>
                <w:sz w:val="24"/>
                <w:szCs w:val="24"/>
              </w:rPr>
              <w:t xml:space="preserve"> the claim on your brother’s blood.” </w:t>
            </w:r>
            <w:r w:rsidR="004C7048" w:rsidRPr="00930D44">
              <w:rPr>
                <w:rFonts w:cs="Times New Roman"/>
                <w:color w:val="000000"/>
                <w:sz w:val="24"/>
                <w:szCs w:val="24"/>
              </w:rPr>
              <w:t xml:space="preserve"> (Pg.144)</w:t>
            </w:r>
          </w:p>
          <w:p w14:paraId="7441771C" w14:textId="70B93028" w:rsidR="003D63AD" w:rsidRPr="00930D44" w:rsidRDefault="003D63AD" w:rsidP="003D63AD">
            <w:pPr>
              <w:rPr>
                <w:sz w:val="10"/>
              </w:rPr>
            </w:pPr>
          </w:p>
        </w:tc>
        <w:tc>
          <w:tcPr>
            <w:tcW w:w="5208" w:type="dxa"/>
          </w:tcPr>
          <w:p w14:paraId="5C246565" w14:textId="77777777" w:rsidR="00B3502A" w:rsidRPr="00930D44" w:rsidRDefault="00B3502A" w:rsidP="00A55C7D">
            <w:pPr>
              <w:jc w:val="center"/>
              <w:rPr>
                <w:noProof/>
                <w:sz w:val="24"/>
                <w:szCs w:val="24"/>
              </w:rPr>
            </w:pPr>
          </w:p>
          <w:p w14:paraId="0E83503B" w14:textId="6FB8F349" w:rsidR="00B3502A" w:rsidRPr="00930D44" w:rsidRDefault="003D63AD" w:rsidP="003D63AD">
            <w:pPr>
              <w:jc w:val="center"/>
              <w:rPr>
                <w:sz w:val="24"/>
              </w:rPr>
            </w:pPr>
            <w:r w:rsidRPr="00930D44">
              <w:rPr>
                <w:noProof/>
                <w:sz w:val="24"/>
                <w:szCs w:val="24"/>
              </w:rPr>
              <w:t xml:space="preserve">to </w:t>
            </w:r>
            <w:r w:rsidRPr="00930D44">
              <w:rPr>
                <w:rFonts w:cs="Times New Roman"/>
                <w:color w:val="000000"/>
                <w:sz w:val="24"/>
                <w:szCs w:val="24"/>
              </w:rPr>
              <w:t>give up a claim, title, position or right</w:t>
            </w:r>
          </w:p>
        </w:tc>
      </w:tr>
      <w:tr w:rsidR="00783CAA" w14:paraId="499A0B1B" w14:textId="77777777" w:rsidTr="002C111B">
        <w:tc>
          <w:tcPr>
            <w:tcW w:w="1552" w:type="dxa"/>
          </w:tcPr>
          <w:p w14:paraId="665B7636" w14:textId="77777777" w:rsidR="00B61A44" w:rsidRDefault="00B61A44" w:rsidP="002C111B">
            <w:pPr>
              <w:jc w:val="center"/>
              <w:rPr>
                <w:sz w:val="24"/>
              </w:rPr>
            </w:pPr>
          </w:p>
          <w:p w14:paraId="6DCF1D59" w14:textId="5FE7B673" w:rsidR="00783CAA" w:rsidRDefault="00783CAA" w:rsidP="002C11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Cla</w:t>
            </w:r>
            <w:r w:rsidR="00930D44">
              <w:rPr>
                <w:sz w:val="24"/>
              </w:rPr>
              <w:t>i</w:t>
            </w:r>
            <w:r>
              <w:rPr>
                <w:sz w:val="24"/>
              </w:rPr>
              <w:t xml:space="preserve">m </w:t>
            </w:r>
          </w:p>
        </w:tc>
        <w:tc>
          <w:tcPr>
            <w:tcW w:w="4590" w:type="dxa"/>
          </w:tcPr>
          <w:p w14:paraId="3DA5BF77" w14:textId="70A357FE" w:rsidR="003D63AD" w:rsidRPr="00930D44" w:rsidRDefault="003D63AD" w:rsidP="003D63AD">
            <w:pPr>
              <w:rPr>
                <w:sz w:val="24"/>
                <w:szCs w:val="24"/>
              </w:rPr>
            </w:pPr>
            <w:r w:rsidRPr="00930D44">
              <w:rPr>
                <w:noProof/>
                <w:sz w:val="24"/>
                <w:szCs w:val="24"/>
              </w:rPr>
              <w:t xml:space="preserve">She has renounced the </w:t>
            </w:r>
            <w:r w:rsidRPr="00930D44">
              <w:rPr>
                <w:noProof/>
                <w:sz w:val="24"/>
                <w:szCs w:val="24"/>
                <w:highlight w:val="yellow"/>
              </w:rPr>
              <w:t>claim</w:t>
            </w:r>
            <w:r w:rsidRPr="00930D44">
              <w:rPr>
                <w:noProof/>
                <w:sz w:val="24"/>
                <w:szCs w:val="24"/>
              </w:rPr>
              <w:t xml:space="preserve"> on your brother’s blood.”  </w:t>
            </w:r>
            <w:r w:rsidR="00B3502A" w:rsidRPr="00930D44">
              <w:rPr>
                <w:sz w:val="24"/>
                <w:szCs w:val="24"/>
              </w:rPr>
              <w:t xml:space="preserve"> (Pg.  144)</w:t>
            </w:r>
          </w:p>
        </w:tc>
        <w:tc>
          <w:tcPr>
            <w:tcW w:w="5208" w:type="dxa"/>
          </w:tcPr>
          <w:p w14:paraId="2E7EC494" w14:textId="77777777" w:rsidR="00B3502A" w:rsidRPr="00930D44" w:rsidRDefault="00B3502A" w:rsidP="00A55C7D">
            <w:pPr>
              <w:jc w:val="center"/>
              <w:rPr>
                <w:noProof/>
                <w:sz w:val="24"/>
                <w:szCs w:val="24"/>
              </w:rPr>
            </w:pPr>
          </w:p>
          <w:p w14:paraId="1AAF13DF" w14:textId="5DD9E6D0" w:rsidR="00B3502A" w:rsidRPr="00930D44" w:rsidRDefault="003D63AD" w:rsidP="003D63AD">
            <w:pPr>
              <w:jc w:val="center"/>
              <w:rPr>
                <w:sz w:val="24"/>
              </w:rPr>
            </w:pPr>
            <w:r w:rsidRPr="00930D44">
              <w:rPr>
                <w:sz w:val="24"/>
                <w:szCs w:val="24"/>
              </w:rPr>
              <w:t xml:space="preserve">A demand for something as rightful or due.  </w:t>
            </w:r>
          </w:p>
        </w:tc>
      </w:tr>
    </w:tbl>
    <w:p w14:paraId="2601D1E5" w14:textId="77777777" w:rsidR="00546E20" w:rsidRDefault="002A7A97">
      <w:r>
        <w:rPr>
          <w:rStyle w:val="CommentReference"/>
        </w:rPr>
        <w:commentReference w:id="1"/>
      </w:r>
    </w:p>
    <w:sectPr w:rsidR="00546E20" w:rsidSect="006B3D4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Barnowsky, Laura" w:date="2018-04-26T11:01:00Z" w:initials="BL">
    <w:p w14:paraId="36356180" w14:textId="38EA2F63" w:rsidR="002A7A97" w:rsidRDefault="002A7A97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35618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nowsky, Laura">
    <w15:presenceInfo w15:providerId="AD" w15:userId="S-1-12-1-3712482972-1084000646-1016231352-21307342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4B"/>
    <w:rsid w:val="00023A4D"/>
    <w:rsid w:val="000960A7"/>
    <w:rsid w:val="00107808"/>
    <w:rsid w:val="00164E32"/>
    <w:rsid w:val="0018277F"/>
    <w:rsid w:val="00183B51"/>
    <w:rsid w:val="001A3FFE"/>
    <w:rsid w:val="001E509B"/>
    <w:rsid w:val="0022605A"/>
    <w:rsid w:val="002A6634"/>
    <w:rsid w:val="002A7A97"/>
    <w:rsid w:val="002B7A0F"/>
    <w:rsid w:val="00310CC2"/>
    <w:rsid w:val="003121A9"/>
    <w:rsid w:val="00325FAC"/>
    <w:rsid w:val="00326E12"/>
    <w:rsid w:val="003479BF"/>
    <w:rsid w:val="00383901"/>
    <w:rsid w:val="003A7BA1"/>
    <w:rsid w:val="003D63AD"/>
    <w:rsid w:val="003E56DD"/>
    <w:rsid w:val="00461C40"/>
    <w:rsid w:val="00466C86"/>
    <w:rsid w:val="004A331E"/>
    <w:rsid w:val="004B4A37"/>
    <w:rsid w:val="004C7048"/>
    <w:rsid w:val="004F5299"/>
    <w:rsid w:val="00520EB2"/>
    <w:rsid w:val="005428A2"/>
    <w:rsid w:val="00546E20"/>
    <w:rsid w:val="005B1B5A"/>
    <w:rsid w:val="005E49AA"/>
    <w:rsid w:val="006163C1"/>
    <w:rsid w:val="006542DE"/>
    <w:rsid w:val="00691B6A"/>
    <w:rsid w:val="006B3D4B"/>
    <w:rsid w:val="00720F81"/>
    <w:rsid w:val="007430CC"/>
    <w:rsid w:val="007559E5"/>
    <w:rsid w:val="00760DC9"/>
    <w:rsid w:val="00782318"/>
    <w:rsid w:val="00783CAA"/>
    <w:rsid w:val="007A4929"/>
    <w:rsid w:val="007C2897"/>
    <w:rsid w:val="007F250F"/>
    <w:rsid w:val="00810FF2"/>
    <w:rsid w:val="00817BAC"/>
    <w:rsid w:val="00835485"/>
    <w:rsid w:val="008630A7"/>
    <w:rsid w:val="00865069"/>
    <w:rsid w:val="00895B86"/>
    <w:rsid w:val="008A1142"/>
    <w:rsid w:val="0091458A"/>
    <w:rsid w:val="009203F6"/>
    <w:rsid w:val="00930D44"/>
    <w:rsid w:val="00995486"/>
    <w:rsid w:val="009E5FE0"/>
    <w:rsid w:val="00A4788E"/>
    <w:rsid w:val="00A55C7D"/>
    <w:rsid w:val="00A62EFD"/>
    <w:rsid w:val="00AB0778"/>
    <w:rsid w:val="00AB3231"/>
    <w:rsid w:val="00B13194"/>
    <w:rsid w:val="00B132DD"/>
    <w:rsid w:val="00B3502A"/>
    <w:rsid w:val="00B45B85"/>
    <w:rsid w:val="00B61A44"/>
    <w:rsid w:val="00B63722"/>
    <w:rsid w:val="00B75ED8"/>
    <w:rsid w:val="00BC4B9B"/>
    <w:rsid w:val="00C61729"/>
    <w:rsid w:val="00C74198"/>
    <w:rsid w:val="00CA1EDE"/>
    <w:rsid w:val="00CA5712"/>
    <w:rsid w:val="00D5617B"/>
    <w:rsid w:val="00D77702"/>
    <w:rsid w:val="00E931AE"/>
    <w:rsid w:val="00EA6994"/>
    <w:rsid w:val="00EA7C89"/>
    <w:rsid w:val="00EB125C"/>
    <w:rsid w:val="00EB1CD8"/>
    <w:rsid w:val="00F841B8"/>
    <w:rsid w:val="00F96E69"/>
    <w:rsid w:val="00F974A3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57D4D"/>
  <w15:chartTrackingRefBased/>
  <w15:docId w15:val="{5C0121F5-3D9E-4C2F-898E-040A4A93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3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605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0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7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A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Barnowsky, Laura</dc:creator>
  <cp:keywords/>
  <dc:description/>
  <cp:lastModifiedBy>Barnowsky, Laura</cp:lastModifiedBy>
  <cp:revision>2</cp:revision>
  <dcterms:created xsi:type="dcterms:W3CDTF">2018-04-27T14:11:00Z</dcterms:created>
  <dcterms:modified xsi:type="dcterms:W3CDTF">2018-04-27T14:11:00Z</dcterms:modified>
</cp:coreProperties>
</file>