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E7" w:rsidRDefault="005366E7" w:rsidP="005366E7">
      <w:pPr>
        <w:spacing w:after="0" w:line="240" w:lineRule="auto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366E7">
        <w:rPr>
          <w:rFonts w:asciiTheme="majorHAnsi" w:hAnsiTheme="majorHAnsi"/>
          <w:b/>
          <w:noProof/>
          <w:sz w:val="24"/>
          <w:szCs w:val="24"/>
        </w:rPr>
        <w:t>Name</w:t>
      </w:r>
      <w:r>
        <w:rPr>
          <w:rFonts w:asciiTheme="majorHAnsi" w:hAnsiTheme="majorHAnsi"/>
          <w:b/>
          <w:noProof/>
          <w:sz w:val="24"/>
          <w:szCs w:val="24"/>
          <w:u w:val="single"/>
        </w:rPr>
        <w:t xml:space="preserve"> _____________________________________________________________________________________________________________</w:t>
      </w:r>
    </w:p>
    <w:p w:rsidR="00B32875" w:rsidRPr="005366E7" w:rsidRDefault="007A611B" w:rsidP="005366E7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>The Lion, the Witch and the Wardrobe</w:t>
      </w:r>
      <w:r w:rsidR="005366E7">
        <w:rPr>
          <w:rFonts w:asciiTheme="majorHAnsi" w:hAnsiTheme="majorHAnsi"/>
          <w:b/>
          <w:noProof/>
          <w:sz w:val="24"/>
          <w:szCs w:val="24"/>
          <w:u w:val="single"/>
        </w:rPr>
        <w:t xml:space="preserve"> </w:t>
      </w:r>
    </w:p>
    <w:p w:rsidR="00D35173" w:rsidRPr="0041601E" w:rsidRDefault="00395BCC" w:rsidP="005366E7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41601E">
        <w:rPr>
          <w:rFonts w:asciiTheme="majorHAnsi" w:hAnsiTheme="majorHAnsi"/>
          <w:b/>
          <w:bCs/>
          <w:u w:val="single"/>
        </w:rPr>
        <w:t xml:space="preserve">Chapter </w:t>
      </w:r>
      <w:r w:rsidR="00D810F2" w:rsidRPr="0041601E">
        <w:rPr>
          <w:rFonts w:asciiTheme="majorHAnsi" w:hAnsiTheme="majorHAnsi"/>
          <w:b/>
          <w:bCs/>
          <w:u w:val="single"/>
        </w:rPr>
        <w:t>9</w:t>
      </w:r>
      <w:r w:rsidR="00D35173" w:rsidRPr="0041601E">
        <w:rPr>
          <w:rFonts w:asciiTheme="majorHAnsi" w:hAnsiTheme="majorHAnsi"/>
          <w:b/>
          <w:bCs/>
          <w:u w:val="single"/>
        </w:rPr>
        <w:t xml:space="preserve"> Questions </w:t>
      </w:r>
    </w:p>
    <w:p w:rsidR="005C7B5C" w:rsidRPr="005366E7" w:rsidRDefault="005C7B5C" w:rsidP="00F11C75">
      <w:pPr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  <w:sz w:val="6"/>
          <w:szCs w:val="24"/>
        </w:rPr>
      </w:pPr>
    </w:p>
    <w:p w:rsidR="00D810F2" w:rsidRPr="0041601E" w:rsidRDefault="00D810F2" w:rsidP="00F11C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Read the following sentences and write in the vocabulary word </w:t>
      </w:r>
      <w:r w:rsidRPr="0041601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or words that best </w:t>
      </w:r>
      <w:r w:rsidRPr="00D8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completes the meaning of the sentence based on the context of the story. </w:t>
      </w:r>
    </w:p>
    <w:p w:rsidR="00D810F2" w:rsidRPr="00B843D9" w:rsidRDefault="00D810F2" w:rsidP="00F11C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18"/>
          <w:szCs w:val="24"/>
        </w:rPr>
      </w:pPr>
    </w:p>
    <w:p w:rsidR="005366E7" w:rsidRPr="00D810F2" w:rsidRDefault="005366E7" w:rsidP="005366E7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1) Edmund tried to _____________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 his behavior by telling himself nothing very bad would happen to his brother and sisters. </w:t>
      </w:r>
    </w:p>
    <w:p w:rsidR="005366E7" w:rsidRPr="00D810F2" w:rsidRDefault="005366E7" w:rsidP="005366E7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2) As Edmund 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made his way to the White Witch’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s palace, he had trouble keeping hi</w:t>
      </w:r>
      <w:r>
        <w:rPr>
          <w:rFonts w:asciiTheme="majorHAnsi" w:hAnsiTheme="majorHAnsi" w:cs="Times New Roman"/>
          <w:color w:val="000000"/>
          <w:sz w:val="24"/>
          <w:szCs w:val="24"/>
        </w:rPr>
        <w:t>s balance and found himself _________________________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______________on the snow. </w:t>
      </w:r>
    </w:p>
    <w:p w:rsidR="005366E7" w:rsidRPr="00D810F2" w:rsidRDefault="005366E7" w:rsidP="005366E7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3) After what seemed 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long while, Edmund began to 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 because his feet were too heavy to pick up. </w:t>
      </w:r>
    </w:p>
    <w:p w:rsidR="005366E7" w:rsidRPr="00D810F2" w:rsidRDefault="005366E7" w:rsidP="005366E7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4) By the time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 Edmund reached the White Witch’s’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palace, his teeth were ________________________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________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_;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 he felt the bitter cold, and he was afraid. </w:t>
      </w:r>
    </w:p>
    <w:p w:rsidR="005366E7" w:rsidRPr="00D810F2" w:rsidRDefault="005366E7" w:rsidP="005366E7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5) The palace was so _________________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_____________ and frightening that Edmund would have turned back if he could, but he realized he ha</w:t>
      </w:r>
      <w:r>
        <w:rPr>
          <w:rFonts w:asciiTheme="majorHAnsi" w:hAnsiTheme="majorHAnsi" w:cs="Times New Roman"/>
          <w:color w:val="000000"/>
          <w:sz w:val="24"/>
          <w:szCs w:val="24"/>
        </w:rPr>
        <w:t>d no choice but to carry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 on and join forces with the White Witch. </w:t>
      </w:r>
    </w:p>
    <w:p w:rsidR="005366E7" w:rsidRPr="00D810F2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41601E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) When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Edmund finally reached the ____________________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 to the palace, he was surprised to see a great wolf guarding the door. </w:t>
      </w:r>
    </w:p>
    <w:p w:rsidR="005C7B5C" w:rsidRPr="005366E7" w:rsidRDefault="005C7B5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8"/>
          <w:szCs w:val="24"/>
        </w:rPr>
      </w:pPr>
    </w:p>
    <w:p w:rsid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Comprehension – Answer the following questions based on Chapter 9. </w:t>
      </w:r>
    </w:p>
    <w:p w:rsidR="00036A06" w:rsidRPr="00270C4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6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1. Why </w:t>
      </w:r>
      <w:proofErr w:type="gramStart"/>
      <w:r w:rsidRPr="003F0535">
        <w:rPr>
          <w:rFonts w:asciiTheme="majorHAnsi" w:hAnsiTheme="majorHAnsi" w:cs="Calibri"/>
          <w:color w:val="000000"/>
          <w:sz w:val="24"/>
          <w:szCs w:val="24"/>
        </w:rPr>
        <w:t>hadn’t</w:t>
      </w:r>
      <w:proofErr w:type="gramEnd"/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 Edmund enjoyed dinner?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15D1D" w:rsidRPr="00270C46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2. When did he actually slip out of the Beavers’ house?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36A06" w:rsidRPr="00270C4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3. What were some of the excuses he made up about the Witch in his own mind?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70C46" w:rsidRPr="005F1FDF" w:rsidRDefault="003F0535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270C46"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:rsidR="00036A06" w:rsidRPr="00270C4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4. What cheered him up as he was walking?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36A06" w:rsidRPr="00270C4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5. How was he able to find his way?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6. What frightened him just inside the courtyard gate?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4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7. What silly thing did he do when he recovered from his fright?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6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36A06" w:rsidRPr="00270C4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8. How did the Witch greet him? </w:t>
      </w:r>
    </w:p>
    <w:p w:rsidR="003F0535" w:rsidRPr="00270C46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4"/>
          <w:szCs w:val="24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270C46" w:rsidRDefault="00823D34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"/>
          <w:szCs w:val="24"/>
          <w:u w:val="single"/>
        </w:rPr>
      </w:pPr>
    </w:p>
    <w:p w:rsidR="00D35173" w:rsidRPr="003F0535" w:rsidRDefault="00D35173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3F0535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31528B" w:rsidRPr="003F0535">
        <w:rPr>
          <w:rFonts w:asciiTheme="majorHAnsi" w:hAnsiTheme="majorHAnsi"/>
          <w:b/>
          <w:noProof/>
          <w:sz w:val="24"/>
          <w:szCs w:val="24"/>
          <w:u w:val="single"/>
        </w:rPr>
        <w:t>10</w:t>
      </w:r>
      <w:r w:rsidRPr="003F0535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:rsidR="0061602B" w:rsidRPr="00270C46" w:rsidRDefault="0061602B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6"/>
          <w:szCs w:val="24"/>
          <w:u w:val="single"/>
        </w:rPr>
      </w:pPr>
    </w:p>
    <w:p w:rsidR="0031528B" w:rsidRPr="00270C46" w:rsidRDefault="0031528B" w:rsidP="00270C4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6"/>
          <w:szCs w:val="24"/>
        </w:rPr>
      </w:pPr>
      <w:r w:rsidRPr="0031528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Fill in the blanks from the vocabulary words used in this chapter. </w:t>
      </w:r>
    </w:p>
    <w:p w:rsidR="005366E7" w:rsidRPr="0031528B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1) Susan </w:t>
      </w:r>
      <w:proofErr w:type="gramStart"/>
      <w:r w:rsidRPr="003F0535">
        <w:rPr>
          <w:rFonts w:asciiTheme="majorHAnsi" w:hAnsiTheme="majorHAnsi" w:cs="Times New Roman"/>
          <w:color w:val="000000"/>
          <w:sz w:val="24"/>
          <w:szCs w:val="24"/>
        </w:rPr>
        <w:t>couldn’t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abide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the way 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seemed 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 take her time! She was fussing 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about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filling sacks with __________________ and getting clean _____________________________________ out of the drawer.  T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he children an</w:t>
      </w:r>
      <w:r>
        <w:rPr>
          <w:rFonts w:asciiTheme="majorHAnsi" w:hAnsiTheme="majorHAnsi" w:cs="Times New Roman"/>
          <w:color w:val="000000"/>
          <w:sz w:val="24"/>
          <w:szCs w:val="24"/>
        </w:rPr>
        <w:t>d Mr. Beaver wanted to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get on their way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before the ________________________________ arrives.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5366E7" w:rsidRP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"/>
          <w:szCs w:val="16"/>
        </w:rPr>
      </w:pPr>
    </w:p>
    <w:p w:rsidR="005366E7" w:rsidRPr="0031528B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) </w:t>
      </w:r>
      <w:r>
        <w:rPr>
          <w:rFonts w:asciiTheme="majorHAnsi" w:hAnsiTheme="majorHAnsi" w:cs="Times New Roman"/>
          <w:color w:val="000000"/>
          <w:sz w:val="24"/>
          <w:szCs w:val="24"/>
        </w:rPr>
        <w:t>E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arly the next morning, they heard the sound of bells for, of course, they thought </w:t>
      </w:r>
      <w:proofErr w:type="gramStart"/>
      <w:r w:rsidRPr="0031528B">
        <w:rPr>
          <w:rFonts w:asciiTheme="majorHAnsi" w:hAnsiTheme="majorHAnsi" w:cs="Times New Roman"/>
          <w:color w:val="000000"/>
          <w:sz w:val="24"/>
          <w:szCs w:val="24"/>
        </w:rPr>
        <w:t>they had been discovered by the White Witch</w:t>
      </w:r>
      <w:proofErr w:type="gramEnd"/>
      <w:r w:rsidRPr="0031528B">
        <w:rPr>
          <w:rFonts w:asciiTheme="majorHAnsi" w:hAnsiTheme="majorHAnsi" w:cs="Times New Roman"/>
          <w:color w:val="000000"/>
          <w:sz w:val="24"/>
          <w:szCs w:val="24"/>
        </w:rPr>
        <w:t>! Mr. Beaver __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 out of the cave quickly and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____________________________________________ the children when he was heard talking to someone.  </w:t>
      </w:r>
    </w:p>
    <w:p w:rsidR="005366E7" w:rsidRP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4"/>
          <w:szCs w:val="16"/>
        </w:rPr>
      </w:pPr>
    </w:p>
    <w:p w:rsidR="005366E7" w:rsidRPr="0031528B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3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) The children could hardly believe their eyes when they saw 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waiting for them. Each child received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a gift; for Susan there was a __________________________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____ f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ull of ______________________________ and a beautiful ivory ________________ 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to blow in case she was in trouble. </w:t>
      </w:r>
    </w:p>
    <w:p w:rsidR="005366E7" w:rsidRP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"/>
          <w:szCs w:val="16"/>
        </w:rPr>
      </w:pPr>
    </w:p>
    <w:p w:rsidR="005366E7" w:rsidRPr="0031528B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) Lucy received a ___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made of the juice of fire-flowers and a 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to defend herself. </w:t>
      </w:r>
    </w:p>
    <w:p w:rsidR="005366E7" w:rsidRP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"/>
          <w:szCs w:val="16"/>
        </w:rPr>
      </w:pPr>
    </w:p>
    <w:p w:rsidR="005366E7" w:rsidRPr="0031528B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) Last but not least, Father Christmas bestowed a ____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and a ___________________ upon Peter. The 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________ of the sword was made of pure 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and Peter accepted the gift with great seriousness for he felt the burden placed upon him. </w:t>
      </w:r>
    </w:p>
    <w:p w:rsidR="00D35173" w:rsidRPr="00270C46" w:rsidRDefault="00D35173" w:rsidP="00D35173">
      <w:pPr>
        <w:pStyle w:val="Default"/>
        <w:rPr>
          <w:rFonts w:asciiTheme="majorHAnsi" w:hAnsiTheme="majorHAnsi"/>
          <w:sz w:val="2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b/>
          <w:bCs/>
          <w:color w:val="000000"/>
          <w:sz w:val="28"/>
          <w:szCs w:val="28"/>
        </w:rPr>
        <w:t xml:space="preserve">Comprehension – Answer the following questions based on Chapter 10.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1. What was Mrs. Beaver doing while the others were bundling up? </w:t>
      </w:r>
    </w:p>
    <w:p w:rsidR="005F1FDF" w:rsidRPr="00270C46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8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A2EEC" w:rsidRPr="00270C46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2. What hope did she say they had? </w:t>
      </w:r>
    </w:p>
    <w:p w:rsidR="005F1FDF" w:rsidRPr="00270C46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lastRenderedPageBreak/>
        <w:t xml:space="preserve">3. Why did Mr. Beaver say they should stay down in the valley? </w:t>
      </w:r>
    </w:p>
    <w:p w:rsidR="005F1FDF" w:rsidRPr="00270C46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8"/>
        </w:rPr>
      </w:pPr>
    </w:p>
    <w:p w:rsidR="00270C46" w:rsidRPr="005F1FDF" w:rsidRDefault="00270C46" w:rsidP="00270C4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4. What awakened everyone from </w:t>
      </w:r>
      <w:proofErr w:type="gramStart"/>
      <w:r w:rsidRPr="005F1FDF">
        <w:rPr>
          <w:rFonts w:ascii="Calibri" w:hAnsi="Calibri" w:cs="Calibri"/>
          <w:color w:val="000000"/>
          <w:sz w:val="28"/>
          <w:szCs w:val="28"/>
        </w:rPr>
        <w:t>their</w:t>
      </w:r>
      <w:proofErr w:type="gramEnd"/>
      <w:r w:rsidRPr="005F1FDF">
        <w:rPr>
          <w:rFonts w:ascii="Calibri" w:hAnsi="Calibri" w:cs="Calibri"/>
          <w:color w:val="000000"/>
          <w:sz w:val="28"/>
          <w:szCs w:val="28"/>
        </w:rPr>
        <w:t xml:space="preserve"> sleep in the cave? 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A2EEC" w:rsidRPr="00270C46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5. Why did Mr. Beaver rush out when he heard the noise? 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A2EEC" w:rsidRPr="00E552AD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6. What was Father Christmas like, and how did he affect the children? 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A2EEC" w:rsidRPr="002A10DF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7. List the gifts he gave to each member of the party. 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A71DE" w:rsidRPr="005366E7" w:rsidRDefault="006A71DE" w:rsidP="00F615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"/>
          <w:szCs w:val="24"/>
        </w:rPr>
      </w:pPr>
    </w:p>
    <w:p w:rsidR="00F61555" w:rsidRPr="0041601E" w:rsidRDefault="00F61555" w:rsidP="00F61555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41601E">
        <w:rPr>
          <w:rFonts w:asciiTheme="majorHAnsi" w:hAnsiTheme="majorHAnsi"/>
          <w:b/>
          <w:noProof/>
          <w:sz w:val="24"/>
          <w:szCs w:val="24"/>
          <w:u w:val="single"/>
        </w:rPr>
        <w:t>Chapter 11  Questions</w:t>
      </w:r>
    </w:p>
    <w:p w:rsidR="00F61555" w:rsidRPr="005366E7" w:rsidRDefault="00F61555" w:rsidP="00F615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"/>
          <w:szCs w:val="24"/>
        </w:rPr>
      </w:pPr>
    </w:p>
    <w:p w:rsidR="00F61555" w:rsidRPr="0041601E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Fill in the blank with the missing word that best completes the meaning of the sentence. Use the story context for clues. </w:t>
      </w:r>
    </w:p>
    <w:p w:rsidR="00F61555" w:rsidRPr="005366E7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"/>
          <w:szCs w:val="24"/>
        </w:rPr>
      </w:pPr>
    </w:p>
    <w:p w:rsidR="005366E7" w:rsidRPr="00F61555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41601E">
        <w:rPr>
          <w:rFonts w:asciiTheme="majorHAnsi" w:hAnsiTheme="majorHAnsi" w:cs="Times New Roman"/>
          <w:color w:val="000000"/>
          <w:sz w:val="24"/>
          <w:szCs w:val="24"/>
        </w:rPr>
        <w:t>1) After Edmund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s arrival</w:t>
      </w:r>
      <w:proofErr w:type="gramEnd"/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the White Witch lost no time.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The __________________________________ whipped up 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her reindeer and they took off in her __________________ at once. </w:t>
      </w:r>
    </w:p>
    <w:p w:rsid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color w:val="000000"/>
          <w:sz w:val="24"/>
          <w:szCs w:val="24"/>
        </w:rPr>
        <w:t>2) Edmund was feelin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g very depressed because all </w:t>
      </w:r>
      <w:proofErr w:type="gramStart"/>
      <w:r w:rsidRPr="0041601E">
        <w:rPr>
          <w:rFonts w:asciiTheme="majorHAnsi" w:hAnsiTheme="majorHAnsi" w:cs="Times New Roman"/>
          <w:color w:val="000000"/>
          <w:sz w:val="24"/>
          <w:szCs w:val="24"/>
        </w:rPr>
        <w:t>he’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d</w:t>
      </w:r>
      <w:proofErr w:type="gramEnd"/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had to eat was 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bread that tasted awful and a little water. He regretted hi</w:t>
      </w:r>
      <w:r>
        <w:rPr>
          <w:rFonts w:asciiTheme="majorHAnsi" w:hAnsiTheme="majorHAnsi" w:cs="Times New Roman"/>
          <w:color w:val="000000"/>
          <w:sz w:val="24"/>
          <w:szCs w:val="24"/>
        </w:rPr>
        <w:t>s _____________________________________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______ and _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_________________________________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______ because he’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d begun to realize that all the Turkish Delight in the world and b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eing made King of Narnia wouldn’t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mean anything if it were to c</w:t>
      </w:r>
      <w:r w:rsidR="002A10DF">
        <w:rPr>
          <w:rFonts w:asciiTheme="majorHAnsi" w:hAnsiTheme="majorHAnsi" w:cs="Times New Roman"/>
          <w:color w:val="000000"/>
          <w:sz w:val="24"/>
          <w:szCs w:val="24"/>
        </w:rPr>
        <w:t>ost the lives of his brother &amp;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sisters. </w:t>
      </w:r>
    </w:p>
    <w:p w:rsidR="005366E7" w:rsidRPr="005366E7" w:rsidRDefault="005366E7" w:rsidP="005366E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6"/>
          <w:szCs w:val="24"/>
        </w:rPr>
      </w:pPr>
    </w:p>
    <w:p w:rsidR="005366E7" w:rsidRPr="002A10DF" w:rsidRDefault="005366E7" w:rsidP="002A10D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color w:val="000000"/>
          <w:sz w:val="24"/>
          <w:szCs w:val="24"/>
        </w:rPr>
        <w:t>3) The race throu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gh the night in the White Witch’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s sledge was a nightmare for Edmund who was freezing from the cold. When the White Witch </w:t>
      </w:r>
      <w:proofErr w:type="gramStart"/>
      <w:r w:rsidRPr="00F61555">
        <w:rPr>
          <w:rFonts w:asciiTheme="majorHAnsi" w:hAnsiTheme="majorHAnsi" w:cs="Times New Roman"/>
          <w:color w:val="000000"/>
          <w:sz w:val="24"/>
          <w:szCs w:val="24"/>
        </w:rPr>
        <w:t>drew</w:t>
      </w:r>
      <w:proofErr w:type="gramEnd"/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up alongside a party of animals all the 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 xml:space="preserve">________________________ 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left their faces! </w:t>
      </w:r>
    </w:p>
    <w:p w:rsidR="005366E7" w:rsidRPr="0041601E" w:rsidRDefault="005366E7" w:rsidP="005366E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) Edmund was terrified especially when the White Witch smacked him across the face. </w:t>
      </w:r>
      <w:proofErr w:type="gramStart"/>
      <w:r w:rsidRPr="00F61555">
        <w:rPr>
          <w:rFonts w:asciiTheme="majorHAnsi" w:hAnsiTheme="majorHAnsi" w:cs="Times New Roman"/>
          <w:color w:val="000000"/>
          <w:sz w:val="24"/>
          <w:szCs w:val="24"/>
        </w:rPr>
        <w:t>But soon</w:t>
      </w:r>
      <w:proofErr w:type="gramEnd"/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it began to grow warm</w:t>
      </w:r>
      <w:r>
        <w:rPr>
          <w:rFonts w:asciiTheme="majorHAnsi" w:hAnsiTheme="majorHAnsi" w:cs="Times New Roman"/>
          <w:color w:val="000000"/>
          <w:sz w:val="24"/>
          <w:szCs w:val="24"/>
        </w:rPr>
        <w:t>er and suddenly it was quite 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_________ and difficult to see. The snow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and ice 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was beginning to ___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and turn to slush. The White Witch was furious. </w:t>
      </w:r>
    </w:p>
    <w:p w:rsidR="005366E7" w:rsidRPr="0041601E" w:rsidRDefault="005366E7" w:rsidP="002A10D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5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) S</w:t>
      </w:r>
      <w:r>
        <w:rPr>
          <w:rFonts w:asciiTheme="majorHAnsi" w:hAnsiTheme="majorHAnsi" w:cs="Times New Roman"/>
          <w:color w:val="000000"/>
          <w:sz w:val="24"/>
          <w:szCs w:val="24"/>
        </w:rPr>
        <w:t>oon after, Edmund could see shafts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of sunlight and hear the 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of </w:t>
      </w:r>
      <w:proofErr w:type="gramStart"/>
      <w:r w:rsidRPr="00F61555">
        <w:rPr>
          <w:rFonts w:asciiTheme="majorHAnsi" w:hAnsiTheme="majorHAnsi" w:cs="Times New Roman"/>
          <w:color w:val="000000"/>
          <w:sz w:val="24"/>
          <w:szCs w:val="24"/>
        </w:rPr>
        <w:t>birds</w:t>
      </w:r>
      <w:proofErr w:type="gramEnd"/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as they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 were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on 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trees. There was the sound of running water, and ev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erywhere he </w:t>
      </w:r>
      <w:proofErr w:type="gramStart"/>
      <w:r w:rsidRPr="0041601E">
        <w:rPr>
          <w:rFonts w:asciiTheme="majorHAnsi" w:hAnsiTheme="majorHAnsi" w:cs="Times New Roman"/>
          <w:color w:val="000000"/>
          <w:sz w:val="24"/>
          <w:szCs w:val="24"/>
        </w:rPr>
        <w:t>looked</w:t>
      </w:r>
      <w:proofErr w:type="gramEnd"/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 he could see the signs of__</w:t>
      </w:r>
      <w:r w:rsidRPr="00AA2FDB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F1FDF">
        <w:rPr>
          <w:rFonts w:ascii="Calibri" w:hAnsi="Calibri" w:cs="Calibri"/>
          <w:b/>
          <w:bCs/>
          <w:color w:val="000000"/>
          <w:sz w:val="28"/>
          <w:szCs w:val="28"/>
        </w:rPr>
        <w:t xml:space="preserve">Comprehension – Answer the following questions based on Chapter 11. </w:t>
      </w:r>
    </w:p>
    <w:p w:rsidR="004B2289" w:rsidRPr="002A10DF" w:rsidRDefault="004B2289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6"/>
          <w:szCs w:val="28"/>
        </w:rPr>
      </w:pPr>
    </w:p>
    <w:p w:rsidR="005F1FDF" w:rsidRPr="00E552AD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32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1. What did the Dwarf bring Edmund to eat and drink? </w:t>
      </w:r>
    </w:p>
    <w:p w:rsidR="005F1FDF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2A10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"/>
          <w:szCs w:val="28"/>
        </w:rPr>
      </w:pPr>
    </w:p>
    <w:p w:rsidR="005F1FDF" w:rsidRP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2. What did the Witch order the wolf to do?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27C43" w:rsidRPr="002A10DF" w:rsidRDefault="00A27C43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"/>
          <w:szCs w:val="28"/>
        </w:rPr>
      </w:pPr>
    </w:p>
    <w:p w:rsidR="00121E0C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3. </w:t>
      </w:r>
      <w:r w:rsidR="00121E0C">
        <w:rPr>
          <w:rFonts w:ascii="Calibri" w:hAnsi="Calibri" w:cs="Calibri"/>
          <w:color w:val="000000"/>
          <w:sz w:val="28"/>
          <w:szCs w:val="28"/>
        </w:rPr>
        <w:t xml:space="preserve">How did Edmund feel and what did realize while riding in the Witch’s sledge?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2A10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8"/>
        </w:rPr>
      </w:pPr>
    </w:p>
    <w:p w:rsid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4. Why did the Witch stop suddenly?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</w:p>
    <w:p w:rsidR="005F1FDF" w:rsidRP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5. What did she do to the party of animals?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743AC" w:rsidRPr="002A10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6"/>
          <w:szCs w:val="28"/>
        </w:rPr>
      </w:pPr>
    </w:p>
    <w:p w:rsidR="005F1FDF" w:rsidRP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6. Why did the sledge stop running well?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2A10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"/>
          <w:szCs w:val="28"/>
        </w:rPr>
      </w:pPr>
    </w:p>
    <w:p w:rsidR="005F1FDF" w:rsidRP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7. What did the Witch, the Dwarf, and Edmund do when the sledge </w:t>
      </w:r>
      <w:proofErr w:type="gramStart"/>
      <w:r w:rsidRPr="005F1FDF">
        <w:rPr>
          <w:rFonts w:ascii="Calibri" w:hAnsi="Calibri" w:cs="Calibri"/>
          <w:color w:val="000000"/>
          <w:sz w:val="28"/>
          <w:szCs w:val="28"/>
        </w:rPr>
        <w:t>couldn’t</w:t>
      </w:r>
      <w:proofErr w:type="gramEnd"/>
      <w:r w:rsidRPr="005F1FDF">
        <w:rPr>
          <w:rFonts w:ascii="Calibri" w:hAnsi="Calibri" w:cs="Calibri"/>
          <w:color w:val="000000"/>
          <w:sz w:val="28"/>
          <w:szCs w:val="28"/>
        </w:rPr>
        <w:t xml:space="preserve"> go any further? </w:t>
      </w:r>
    </w:p>
    <w:p w:rsidR="00E552AD" w:rsidRPr="005F1FDF" w:rsidRDefault="00E552AD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F1FDF" w:rsidRPr="00E552AD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28"/>
        </w:rPr>
      </w:pPr>
      <w:bookmarkStart w:id="0" w:name="_GoBack"/>
      <w:bookmarkEnd w:id="0"/>
    </w:p>
    <w:p w:rsidR="005F1FDF" w:rsidRPr="005F1FDF" w:rsidRDefault="005F1FDF" w:rsidP="00E552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8. What did the Dwarf say had happened? </w:t>
      </w:r>
      <w:r w:rsidR="005A5246" w:rsidRPr="00A27C43">
        <w:rPr>
          <w:rFonts w:asciiTheme="majorHAnsi" w:hAnsiTheme="majorHAnsi" w:cs="Times New Roman"/>
          <w:color w:val="000000"/>
          <w:sz w:val="24"/>
          <w:szCs w:val="24"/>
        </w:rPr>
        <w:t>How did the Witch respond to this statement?</w:t>
      </w:r>
    </w:p>
    <w:p w:rsidR="005F1FDF" w:rsidRPr="005F1FDF" w:rsidRDefault="00E552AD" w:rsidP="002A10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5F1FDF" w:rsidRPr="005F1FDF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E6C0D1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2ABF"/>
    <w:multiLevelType w:val="hybridMultilevel"/>
    <w:tmpl w:val="4A760D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295A10"/>
    <w:multiLevelType w:val="hybridMultilevel"/>
    <w:tmpl w:val="D1B0F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4C37"/>
    <w:rsid w:val="00015E0C"/>
    <w:rsid w:val="00025FA6"/>
    <w:rsid w:val="00036A06"/>
    <w:rsid w:val="00090E4E"/>
    <w:rsid w:val="000C4B02"/>
    <w:rsid w:val="000F51B3"/>
    <w:rsid w:val="000F5A68"/>
    <w:rsid w:val="000F5C93"/>
    <w:rsid w:val="00121E0C"/>
    <w:rsid w:val="0013270E"/>
    <w:rsid w:val="001344D5"/>
    <w:rsid w:val="00135EC1"/>
    <w:rsid w:val="00164F40"/>
    <w:rsid w:val="0017023B"/>
    <w:rsid w:val="00186693"/>
    <w:rsid w:val="0019091B"/>
    <w:rsid w:val="001C39C8"/>
    <w:rsid w:val="001E445B"/>
    <w:rsid w:val="002324E4"/>
    <w:rsid w:val="00240471"/>
    <w:rsid w:val="00241284"/>
    <w:rsid w:val="00270C46"/>
    <w:rsid w:val="002743AC"/>
    <w:rsid w:val="002812B7"/>
    <w:rsid w:val="002A10DF"/>
    <w:rsid w:val="0031528B"/>
    <w:rsid w:val="00336BB8"/>
    <w:rsid w:val="003560EE"/>
    <w:rsid w:val="00395BCC"/>
    <w:rsid w:val="003B18A6"/>
    <w:rsid w:val="003D6961"/>
    <w:rsid w:val="003E756D"/>
    <w:rsid w:val="003F0535"/>
    <w:rsid w:val="0041601E"/>
    <w:rsid w:val="00423E0B"/>
    <w:rsid w:val="00426976"/>
    <w:rsid w:val="004546C7"/>
    <w:rsid w:val="00473F8F"/>
    <w:rsid w:val="00476FE1"/>
    <w:rsid w:val="004B2289"/>
    <w:rsid w:val="00515D1D"/>
    <w:rsid w:val="005213A2"/>
    <w:rsid w:val="00525D6F"/>
    <w:rsid w:val="005366E7"/>
    <w:rsid w:val="00543522"/>
    <w:rsid w:val="005759F3"/>
    <w:rsid w:val="00591619"/>
    <w:rsid w:val="005A5246"/>
    <w:rsid w:val="005B7E01"/>
    <w:rsid w:val="005C7B5C"/>
    <w:rsid w:val="005D14B9"/>
    <w:rsid w:val="005D5EBE"/>
    <w:rsid w:val="005F1FDF"/>
    <w:rsid w:val="0061602B"/>
    <w:rsid w:val="006911DF"/>
    <w:rsid w:val="006A71DE"/>
    <w:rsid w:val="00767B16"/>
    <w:rsid w:val="007A611B"/>
    <w:rsid w:val="007D64E9"/>
    <w:rsid w:val="00801927"/>
    <w:rsid w:val="00813DC1"/>
    <w:rsid w:val="00823D34"/>
    <w:rsid w:val="00832292"/>
    <w:rsid w:val="008521CD"/>
    <w:rsid w:val="00855214"/>
    <w:rsid w:val="0088731E"/>
    <w:rsid w:val="008B6774"/>
    <w:rsid w:val="008C77FA"/>
    <w:rsid w:val="00945AE4"/>
    <w:rsid w:val="00945AF1"/>
    <w:rsid w:val="009654AF"/>
    <w:rsid w:val="009677B9"/>
    <w:rsid w:val="00983F74"/>
    <w:rsid w:val="00997F85"/>
    <w:rsid w:val="009A3868"/>
    <w:rsid w:val="009C079E"/>
    <w:rsid w:val="009E3B16"/>
    <w:rsid w:val="00A2357E"/>
    <w:rsid w:val="00A2774A"/>
    <w:rsid w:val="00A27C43"/>
    <w:rsid w:val="00A42BB8"/>
    <w:rsid w:val="00A5759C"/>
    <w:rsid w:val="00A94DAC"/>
    <w:rsid w:val="00AD4D55"/>
    <w:rsid w:val="00B32875"/>
    <w:rsid w:val="00B56ECB"/>
    <w:rsid w:val="00B63AEB"/>
    <w:rsid w:val="00B843D9"/>
    <w:rsid w:val="00B90490"/>
    <w:rsid w:val="00B976A8"/>
    <w:rsid w:val="00BD37DB"/>
    <w:rsid w:val="00C01B0A"/>
    <w:rsid w:val="00C225C3"/>
    <w:rsid w:val="00C320C4"/>
    <w:rsid w:val="00C4574D"/>
    <w:rsid w:val="00C65991"/>
    <w:rsid w:val="00C735BE"/>
    <w:rsid w:val="00CA0D68"/>
    <w:rsid w:val="00CD51F4"/>
    <w:rsid w:val="00CE0B94"/>
    <w:rsid w:val="00CE1E07"/>
    <w:rsid w:val="00CF3A62"/>
    <w:rsid w:val="00CF5704"/>
    <w:rsid w:val="00D033AB"/>
    <w:rsid w:val="00D35173"/>
    <w:rsid w:val="00D453A4"/>
    <w:rsid w:val="00D74EA5"/>
    <w:rsid w:val="00D810F2"/>
    <w:rsid w:val="00D92DC1"/>
    <w:rsid w:val="00DA2EEC"/>
    <w:rsid w:val="00DB464E"/>
    <w:rsid w:val="00DB6BDA"/>
    <w:rsid w:val="00DB7391"/>
    <w:rsid w:val="00DF55C7"/>
    <w:rsid w:val="00DF61DF"/>
    <w:rsid w:val="00E20BE3"/>
    <w:rsid w:val="00E23096"/>
    <w:rsid w:val="00E3452C"/>
    <w:rsid w:val="00E43099"/>
    <w:rsid w:val="00E51527"/>
    <w:rsid w:val="00E51C5E"/>
    <w:rsid w:val="00E552AD"/>
    <w:rsid w:val="00EA6826"/>
    <w:rsid w:val="00ED1AD6"/>
    <w:rsid w:val="00ED494E"/>
    <w:rsid w:val="00EE4C87"/>
    <w:rsid w:val="00EF5D69"/>
    <w:rsid w:val="00F02C19"/>
    <w:rsid w:val="00F11C75"/>
    <w:rsid w:val="00F11EA6"/>
    <w:rsid w:val="00F226E7"/>
    <w:rsid w:val="00F263E9"/>
    <w:rsid w:val="00F51D9C"/>
    <w:rsid w:val="00F61555"/>
    <w:rsid w:val="00F675A3"/>
    <w:rsid w:val="00F80F76"/>
    <w:rsid w:val="00F81505"/>
    <w:rsid w:val="00F833FC"/>
    <w:rsid w:val="00FD240F"/>
    <w:rsid w:val="00FE0AC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2D7"/>
  <w15:docId w15:val="{CA0DD333-F47B-48E2-B35C-9CD1A3F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A7A3-0D0F-40F5-A4FE-A9189F17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Barnowsky, Laura</dc:creator>
  <cp:lastModifiedBy>Barnowsky, Laura</cp:lastModifiedBy>
  <cp:revision>3</cp:revision>
  <cp:lastPrinted>2015-05-15T21:59:00Z</cp:lastPrinted>
  <dcterms:created xsi:type="dcterms:W3CDTF">2018-04-20T21:42:00Z</dcterms:created>
  <dcterms:modified xsi:type="dcterms:W3CDTF">2018-04-20T21:57:00Z</dcterms:modified>
</cp:coreProperties>
</file>